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93CE4" w:rsidRDefault="00634AF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34AF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C3163" w:rsidRPr="006210AA" w:rsidRDefault="005C3163" w:rsidP="005C3163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DB518B" w:rsidRPr="00371907">
                    <w:t>27.03.2023 № 51</w:t>
                  </w:r>
                  <w:bookmarkEnd w:id="0"/>
                </w:p>
                <w:p w:rsidR="007C37F0" w:rsidRPr="00641D51" w:rsidRDefault="007C37F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93CE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93CE4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93CE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93CE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93C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93CE4">
        <w:rPr>
          <w:rFonts w:eastAsia="Courier New"/>
          <w:noProof/>
          <w:sz w:val="28"/>
          <w:szCs w:val="28"/>
          <w:lang w:bidi="ru-RU"/>
        </w:rPr>
        <w:t>Кафедра «</w:t>
      </w:r>
      <w:r w:rsidR="008B26D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593CE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93CE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93CE4" w:rsidRDefault="00634AF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34AF2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C37F0" w:rsidRPr="00C94464" w:rsidRDefault="007C3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37F0" w:rsidRPr="00C94464" w:rsidRDefault="007C3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C37F0" w:rsidRDefault="007C37F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37F0" w:rsidRPr="00C94464" w:rsidRDefault="007C3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C37F0" w:rsidRPr="00C94464" w:rsidRDefault="007C37F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B518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B26D0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DB518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93CE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93CE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93CE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93CE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93CE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93CE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93CE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93CE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93CE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593CE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593CE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593CE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93CE4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3CE4">
        <w:rPr>
          <w:b/>
          <w:bCs/>
          <w:caps/>
          <w:sz w:val="32"/>
          <w:szCs w:val="32"/>
        </w:rPr>
        <w:t>Основы маркетинга</w:t>
      </w:r>
    </w:p>
    <w:p w:rsidR="007F4B97" w:rsidRPr="00593CE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93CE4">
        <w:rPr>
          <w:bCs/>
          <w:sz w:val="24"/>
          <w:szCs w:val="24"/>
        </w:rPr>
        <w:t>Б</w:t>
      </w:r>
      <w:proofErr w:type="gramStart"/>
      <w:r w:rsidRPr="00593CE4">
        <w:rPr>
          <w:bCs/>
          <w:sz w:val="24"/>
          <w:szCs w:val="24"/>
        </w:rPr>
        <w:t>1</w:t>
      </w:r>
      <w:proofErr w:type="gramEnd"/>
      <w:r w:rsidRPr="00593CE4">
        <w:rPr>
          <w:bCs/>
          <w:sz w:val="24"/>
          <w:szCs w:val="24"/>
        </w:rPr>
        <w:t>.Б.</w:t>
      </w:r>
      <w:r w:rsidR="0092010D" w:rsidRPr="00593CE4">
        <w:rPr>
          <w:bCs/>
          <w:sz w:val="24"/>
          <w:szCs w:val="24"/>
        </w:rPr>
        <w:t>1</w:t>
      </w:r>
      <w:r w:rsidR="00E36940" w:rsidRPr="00593CE4">
        <w:rPr>
          <w:bCs/>
          <w:sz w:val="24"/>
          <w:szCs w:val="24"/>
        </w:rPr>
        <w:t>9</w:t>
      </w:r>
    </w:p>
    <w:p w:rsidR="005669CB" w:rsidRPr="00593CE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472AE" w:rsidRPr="00593CE4" w:rsidRDefault="000472AE" w:rsidP="000472A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93CE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472AE" w:rsidRPr="00593CE4" w:rsidRDefault="000472AE" w:rsidP="000472A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93CE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593CE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472AE" w:rsidRPr="00593CE4" w:rsidRDefault="000472AE" w:rsidP="000472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93CE4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593CE4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593CE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593CE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93CE4">
        <w:rPr>
          <w:rFonts w:eastAsia="Courier New"/>
          <w:sz w:val="24"/>
          <w:szCs w:val="24"/>
          <w:lang w:bidi="ru-RU"/>
        </w:rPr>
        <w:t>)</w:t>
      </w:r>
    </w:p>
    <w:p w:rsidR="000472AE" w:rsidRPr="00593CE4" w:rsidRDefault="000472AE" w:rsidP="000472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72AE" w:rsidRPr="00593CE4" w:rsidRDefault="000472AE" w:rsidP="000472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72AE" w:rsidRPr="00593CE4" w:rsidRDefault="000472AE" w:rsidP="000472A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93CE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76A3F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593CE4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593CE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593CE4">
        <w:rPr>
          <w:rFonts w:eastAsia="Courier New"/>
          <w:sz w:val="24"/>
          <w:szCs w:val="24"/>
          <w:lang w:bidi="ru-RU"/>
        </w:rPr>
        <w:t>)</w:t>
      </w:r>
      <w:r w:rsidRPr="00593CE4">
        <w:rPr>
          <w:rFonts w:eastAsia="Courier New"/>
          <w:sz w:val="24"/>
          <w:szCs w:val="24"/>
          <w:lang w:bidi="ru-RU"/>
        </w:rPr>
        <w:cr/>
      </w:r>
    </w:p>
    <w:p w:rsidR="005C3163" w:rsidRPr="006E1872" w:rsidRDefault="005C3163" w:rsidP="005C316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0472AE" w:rsidRPr="00593CE4" w:rsidRDefault="000472AE" w:rsidP="000472A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4494C" w:rsidRPr="006E1872" w:rsidRDefault="00D4494C" w:rsidP="00D4494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D4494C" w:rsidRPr="006E1872" w:rsidRDefault="00D4494C" w:rsidP="00D4494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4494C" w:rsidRPr="006E1872" w:rsidRDefault="00D4494C" w:rsidP="00D4494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4494C" w:rsidRPr="002C784C" w:rsidRDefault="00D4494C" w:rsidP="00D4494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518B" w:rsidRPr="00E72370" w:rsidRDefault="00DB518B" w:rsidP="00DB518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B518B" w:rsidRPr="00371907" w:rsidRDefault="00DB518B" w:rsidP="00DB518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E4D8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CE4D8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494C" w:rsidRPr="002C784C" w:rsidRDefault="00D4494C" w:rsidP="00D4494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4494C" w:rsidRDefault="00D4494C" w:rsidP="00D449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B26D0" w:rsidRDefault="008B26D0" w:rsidP="00D449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B26D0" w:rsidRPr="002C784C" w:rsidRDefault="008B26D0" w:rsidP="00D449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4494C" w:rsidRPr="002C784C" w:rsidRDefault="00D4494C" w:rsidP="00D4494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494C" w:rsidRPr="002C784C" w:rsidRDefault="00D4494C" w:rsidP="00D4494C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494C" w:rsidRPr="002C784C" w:rsidRDefault="00D4494C" w:rsidP="00D4494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4494C" w:rsidRDefault="00D4494C" w:rsidP="00D4494C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B518B">
        <w:rPr>
          <w:sz w:val="24"/>
          <w:szCs w:val="24"/>
        </w:rPr>
        <w:t>Омск 2023</w:t>
      </w:r>
    </w:p>
    <w:p w:rsidR="000B37E7" w:rsidRDefault="000B37E7" w:rsidP="00D4494C">
      <w:pPr>
        <w:suppressAutoHyphens/>
        <w:contextualSpacing/>
        <w:rPr>
          <w:sz w:val="24"/>
          <w:szCs w:val="24"/>
        </w:rPr>
      </w:pPr>
    </w:p>
    <w:p w:rsidR="000B37E7" w:rsidRDefault="000B37E7" w:rsidP="00D4494C">
      <w:pPr>
        <w:suppressAutoHyphens/>
        <w:contextualSpacing/>
        <w:rPr>
          <w:sz w:val="24"/>
          <w:szCs w:val="24"/>
        </w:rPr>
      </w:pPr>
    </w:p>
    <w:p w:rsidR="000B37E7" w:rsidRPr="002C784C" w:rsidRDefault="000B37E7" w:rsidP="00D4494C">
      <w:pPr>
        <w:suppressAutoHyphens/>
        <w:contextualSpacing/>
        <w:rPr>
          <w:sz w:val="24"/>
          <w:szCs w:val="24"/>
        </w:rPr>
      </w:pPr>
    </w:p>
    <w:p w:rsidR="000B37E7" w:rsidRPr="00E3284A" w:rsidRDefault="000B37E7" w:rsidP="000B37E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3284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Наименован</w:t>
            </w:r>
            <w:r w:rsidR="004A68C9" w:rsidRPr="00593CE4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93CE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593CE4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93CE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93CE4">
              <w:rPr>
                <w:sz w:val="24"/>
                <w:szCs w:val="24"/>
              </w:rPr>
              <w:t xml:space="preserve">для </w:t>
            </w:r>
            <w:r w:rsidRPr="00593CE4">
              <w:rPr>
                <w:sz w:val="24"/>
                <w:szCs w:val="24"/>
              </w:rPr>
              <w:t>самостоятельной р</w:t>
            </w:r>
            <w:r w:rsidR="004A68C9" w:rsidRPr="00593CE4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593CE4">
              <w:rPr>
                <w:sz w:val="24"/>
                <w:szCs w:val="24"/>
              </w:rPr>
              <w:t>обучающихся</w:t>
            </w:r>
            <w:proofErr w:type="gramEnd"/>
            <w:r w:rsidR="004A68C9" w:rsidRPr="00593CE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D4494C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593CE4">
              <w:rPr>
                <w:sz w:val="24"/>
                <w:szCs w:val="24"/>
              </w:rPr>
              <w:t>обу</w:t>
            </w:r>
            <w:r w:rsidR="004A68C9" w:rsidRPr="00593CE4">
              <w:rPr>
                <w:sz w:val="24"/>
                <w:szCs w:val="24"/>
              </w:rPr>
              <w:t>чающихся</w:t>
            </w:r>
            <w:proofErr w:type="gramEnd"/>
            <w:r w:rsidR="004A68C9" w:rsidRPr="00593CE4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D4494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  <w:r w:rsidR="00D4494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93CE4" w:rsidTr="00330957">
        <w:tc>
          <w:tcPr>
            <w:tcW w:w="562" w:type="dxa"/>
            <w:hideMark/>
          </w:tcPr>
          <w:p w:rsidR="005C20F0" w:rsidRPr="00593CE4" w:rsidRDefault="005C20F0" w:rsidP="00D4494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</w:t>
            </w:r>
            <w:r w:rsidR="00D4494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93CE4" w:rsidRDefault="005C20F0" w:rsidP="00330957">
            <w:pPr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93CE4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93CE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8B26D0" w:rsidRDefault="00DF1076" w:rsidP="008B26D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93CE4">
        <w:rPr>
          <w:b/>
          <w:sz w:val="24"/>
          <w:szCs w:val="24"/>
        </w:rPr>
        <w:br w:type="page"/>
      </w:r>
      <w:r w:rsidR="00E269E9" w:rsidRPr="008B26D0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E269E9" w:rsidRDefault="00E269E9" w:rsidP="008B26D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B26D0" w:rsidRPr="008B26D0" w:rsidRDefault="008B26D0" w:rsidP="008B26D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B26D0" w:rsidRPr="008B26D0" w:rsidRDefault="008B26D0" w:rsidP="008B26D0">
      <w:pPr>
        <w:tabs>
          <w:tab w:val="left" w:pos="0"/>
        </w:tabs>
        <w:rPr>
          <w:sz w:val="28"/>
          <w:szCs w:val="28"/>
        </w:rPr>
      </w:pPr>
      <w:proofErr w:type="spellStart"/>
      <w:r w:rsidRPr="008B26D0">
        <w:rPr>
          <w:sz w:val="28"/>
          <w:szCs w:val="28"/>
        </w:rPr>
        <w:t>к.э.н</w:t>
      </w:r>
      <w:proofErr w:type="spellEnd"/>
      <w:r w:rsidRPr="008B26D0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E269E9" w:rsidRPr="008B26D0" w:rsidRDefault="00E269E9" w:rsidP="008B26D0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B26D0" w:rsidRPr="008B26D0" w:rsidRDefault="00E269E9" w:rsidP="008B26D0">
      <w:pPr>
        <w:tabs>
          <w:tab w:val="left" w:pos="0"/>
        </w:tabs>
        <w:rPr>
          <w:sz w:val="28"/>
          <w:szCs w:val="28"/>
        </w:rPr>
      </w:pPr>
      <w:r w:rsidRPr="008B26D0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8B26D0" w:rsidRPr="008B26D0">
        <w:rPr>
          <w:sz w:val="28"/>
          <w:szCs w:val="28"/>
        </w:rPr>
        <w:t xml:space="preserve">экономики и управления </w:t>
      </w:r>
    </w:p>
    <w:p w:rsidR="008B26D0" w:rsidRDefault="008B26D0" w:rsidP="008B26D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8B26D0" w:rsidRPr="008B26D0" w:rsidRDefault="00DB518B" w:rsidP="008B26D0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8B26D0" w:rsidRPr="008B26D0">
        <w:rPr>
          <w:sz w:val="28"/>
          <w:szCs w:val="28"/>
        </w:rPr>
        <w:t xml:space="preserve"> г</w:t>
      </w:r>
      <w:r w:rsidR="008B26D0" w:rsidRPr="008B26D0">
        <w:rPr>
          <w:sz w:val="28"/>
          <w:szCs w:val="28"/>
        </w:rPr>
        <w:tab/>
      </w:r>
      <w:r w:rsidR="008B26D0" w:rsidRPr="008B26D0">
        <w:rPr>
          <w:sz w:val="28"/>
          <w:szCs w:val="28"/>
        </w:rPr>
        <w:tab/>
      </w:r>
      <w:r w:rsidR="008B26D0" w:rsidRPr="008B26D0">
        <w:rPr>
          <w:sz w:val="28"/>
          <w:szCs w:val="28"/>
        </w:rPr>
        <w:tab/>
      </w:r>
      <w:r w:rsidR="008B26D0" w:rsidRPr="008B26D0">
        <w:rPr>
          <w:sz w:val="28"/>
          <w:szCs w:val="28"/>
        </w:rPr>
        <w:tab/>
      </w:r>
    </w:p>
    <w:p w:rsidR="008B26D0" w:rsidRDefault="008B26D0" w:rsidP="008B26D0">
      <w:pPr>
        <w:tabs>
          <w:tab w:val="left" w:pos="0"/>
        </w:tabs>
        <w:rPr>
          <w:sz w:val="28"/>
          <w:szCs w:val="28"/>
        </w:rPr>
      </w:pPr>
    </w:p>
    <w:p w:rsidR="008B26D0" w:rsidRDefault="008B26D0" w:rsidP="008B26D0">
      <w:pPr>
        <w:tabs>
          <w:tab w:val="left" w:pos="0"/>
        </w:tabs>
        <w:rPr>
          <w:sz w:val="28"/>
          <w:szCs w:val="28"/>
        </w:rPr>
      </w:pPr>
    </w:p>
    <w:p w:rsidR="008B26D0" w:rsidRPr="008B26D0" w:rsidRDefault="008B26D0" w:rsidP="008B26D0">
      <w:pPr>
        <w:tabs>
          <w:tab w:val="left" w:pos="0"/>
        </w:tabs>
        <w:rPr>
          <w:sz w:val="28"/>
          <w:szCs w:val="28"/>
        </w:rPr>
      </w:pPr>
      <w:r w:rsidRPr="008B26D0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8B26D0">
        <w:rPr>
          <w:sz w:val="28"/>
          <w:szCs w:val="28"/>
        </w:rPr>
        <w:t>к</w:t>
      </w:r>
      <w:proofErr w:type="gramEnd"/>
      <w:r w:rsidRPr="008B26D0">
        <w:rPr>
          <w:sz w:val="28"/>
          <w:szCs w:val="28"/>
        </w:rPr>
        <w:t>.э.н</w:t>
      </w:r>
      <w:proofErr w:type="spellEnd"/>
      <w:r w:rsidRPr="008B26D0">
        <w:rPr>
          <w:sz w:val="28"/>
          <w:szCs w:val="28"/>
        </w:rPr>
        <w:t>., доцент                                /</w:t>
      </w:r>
      <w:r w:rsidRPr="008B26D0">
        <w:rPr>
          <w:spacing w:val="-3"/>
          <w:sz w:val="28"/>
          <w:szCs w:val="28"/>
          <w:lang w:eastAsia="en-US"/>
        </w:rPr>
        <w:t xml:space="preserve"> </w:t>
      </w:r>
      <w:r w:rsidR="00DB518B">
        <w:rPr>
          <w:spacing w:val="-3"/>
          <w:sz w:val="28"/>
          <w:szCs w:val="28"/>
          <w:lang w:eastAsia="en-US"/>
        </w:rPr>
        <w:t>О.В Сергиенко</w:t>
      </w:r>
      <w:r w:rsidRPr="008B26D0">
        <w:rPr>
          <w:sz w:val="28"/>
          <w:szCs w:val="28"/>
        </w:rPr>
        <w:t xml:space="preserve">/ </w:t>
      </w:r>
    </w:p>
    <w:p w:rsidR="0092010D" w:rsidRPr="00593CE4" w:rsidRDefault="000911D1" w:rsidP="008B26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93CE4">
        <w:rPr>
          <w:spacing w:val="-3"/>
          <w:sz w:val="24"/>
          <w:szCs w:val="24"/>
          <w:lang w:eastAsia="en-US"/>
        </w:rPr>
        <w:br w:type="page"/>
      </w:r>
      <w:r w:rsidR="0092010D" w:rsidRPr="00593CE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2010D" w:rsidRPr="00593CE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2010D" w:rsidRPr="00593CE4">
        <w:rPr>
          <w:b/>
          <w:i/>
          <w:sz w:val="24"/>
          <w:szCs w:val="24"/>
          <w:lang w:eastAsia="en-US"/>
        </w:rPr>
        <w:t>с</w:t>
      </w:r>
      <w:proofErr w:type="gramEnd"/>
      <w:r w:rsidR="0092010D" w:rsidRPr="00593CE4">
        <w:rPr>
          <w:b/>
          <w:i/>
          <w:sz w:val="24"/>
          <w:szCs w:val="24"/>
          <w:lang w:eastAsia="en-US"/>
        </w:rPr>
        <w:t>:</w:t>
      </w:r>
    </w:p>
    <w:p w:rsidR="00D4494C" w:rsidRPr="002C784C" w:rsidRDefault="00D4494C" w:rsidP="00D4494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D4494C" w:rsidRPr="002C784C" w:rsidRDefault="00D4494C" w:rsidP="00D4494C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B26D0" w:rsidRPr="00E535BC" w:rsidRDefault="008B26D0" w:rsidP="008B26D0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B26D0" w:rsidRPr="00E535BC" w:rsidRDefault="008B26D0" w:rsidP="008B26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8B26D0" w:rsidRPr="00E535BC" w:rsidRDefault="008B26D0" w:rsidP="008B26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B26D0" w:rsidRPr="00E535BC" w:rsidRDefault="008B26D0" w:rsidP="008B26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B26D0" w:rsidRPr="00E535BC" w:rsidRDefault="008B26D0" w:rsidP="008B26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B26D0" w:rsidRPr="00E535BC" w:rsidRDefault="008B26D0" w:rsidP="008B26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B26D0" w:rsidRPr="00E535BC" w:rsidRDefault="008B26D0" w:rsidP="008B26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C3163" w:rsidRPr="006E1872" w:rsidRDefault="005C3163" w:rsidP="005C316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DB518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5C3163" w:rsidRPr="006E1872" w:rsidRDefault="005C3163" w:rsidP="005C316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DB518B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92010D" w:rsidRPr="00593CE4" w:rsidRDefault="0092010D" w:rsidP="0092010D">
      <w:pPr>
        <w:snapToGrid w:val="0"/>
        <w:ind w:firstLine="709"/>
        <w:jc w:val="both"/>
        <w:rPr>
          <w:sz w:val="24"/>
          <w:szCs w:val="24"/>
        </w:rPr>
      </w:pPr>
      <w:r w:rsidRPr="00593CE4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593CE4">
        <w:rPr>
          <w:b/>
          <w:bCs/>
          <w:sz w:val="24"/>
          <w:szCs w:val="24"/>
        </w:rPr>
        <w:t>Б</w:t>
      </w:r>
      <w:proofErr w:type="gramStart"/>
      <w:r w:rsidRPr="00593CE4">
        <w:rPr>
          <w:b/>
          <w:bCs/>
          <w:sz w:val="24"/>
          <w:szCs w:val="24"/>
        </w:rPr>
        <w:t>1</w:t>
      </w:r>
      <w:proofErr w:type="gramEnd"/>
      <w:r w:rsidRPr="00593CE4">
        <w:rPr>
          <w:b/>
          <w:bCs/>
          <w:sz w:val="24"/>
          <w:szCs w:val="24"/>
        </w:rPr>
        <w:t>.Б.</w:t>
      </w:r>
      <w:r w:rsidR="0019512D" w:rsidRPr="00593CE4">
        <w:rPr>
          <w:b/>
          <w:bCs/>
          <w:sz w:val="24"/>
          <w:szCs w:val="24"/>
        </w:rPr>
        <w:t>1</w:t>
      </w:r>
      <w:r w:rsidR="00E36940" w:rsidRPr="00593CE4">
        <w:rPr>
          <w:b/>
          <w:bCs/>
          <w:sz w:val="24"/>
          <w:szCs w:val="24"/>
        </w:rPr>
        <w:t>9</w:t>
      </w:r>
      <w:r w:rsidRPr="00593CE4">
        <w:rPr>
          <w:b/>
          <w:sz w:val="24"/>
          <w:szCs w:val="24"/>
        </w:rPr>
        <w:t xml:space="preserve"> «</w:t>
      </w:r>
      <w:r w:rsidR="0019512D" w:rsidRPr="00593CE4">
        <w:rPr>
          <w:b/>
          <w:sz w:val="24"/>
          <w:szCs w:val="24"/>
        </w:rPr>
        <w:t>Основы маркетинга</w:t>
      </w:r>
      <w:r w:rsidRPr="00593CE4">
        <w:rPr>
          <w:b/>
          <w:sz w:val="24"/>
          <w:szCs w:val="24"/>
        </w:rPr>
        <w:t>»  в течение 20</w:t>
      </w:r>
      <w:r w:rsidR="00DB518B">
        <w:rPr>
          <w:b/>
          <w:sz w:val="24"/>
          <w:szCs w:val="24"/>
        </w:rPr>
        <w:t>23</w:t>
      </w:r>
      <w:r w:rsidRPr="00593CE4">
        <w:rPr>
          <w:b/>
          <w:sz w:val="24"/>
          <w:szCs w:val="24"/>
        </w:rPr>
        <w:t>/20</w:t>
      </w:r>
      <w:r w:rsidR="00DB518B">
        <w:rPr>
          <w:b/>
          <w:sz w:val="24"/>
          <w:szCs w:val="24"/>
        </w:rPr>
        <w:t>24</w:t>
      </w:r>
      <w:r w:rsidRPr="00593CE4">
        <w:rPr>
          <w:b/>
          <w:sz w:val="24"/>
          <w:szCs w:val="24"/>
        </w:rPr>
        <w:t xml:space="preserve"> учебного года:</w:t>
      </w:r>
    </w:p>
    <w:p w:rsidR="0092010D" w:rsidRPr="00593CE4" w:rsidRDefault="005C3163" w:rsidP="0092010D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D4494C">
        <w:rPr>
          <w:b/>
          <w:sz w:val="24"/>
          <w:szCs w:val="24"/>
        </w:rPr>
        <w:t>«</w:t>
      </w:r>
      <w:r w:rsidR="00824A86" w:rsidRPr="00D4494C">
        <w:rPr>
          <w:b/>
          <w:sz w:val="24"/>
          <w:szCs w:val="24"/>
        </w:rPr>
        <w:t>Основы маркетинга</w:t>
      </w:r>
      <w:r w:rsidR="0092010D" w:rsidRPr="00D4494C">
        <w:rPr>
          <w:b/>
          <w:sz w:val="24"/>
          <w:szCs w:val="24"/>
        </w:rPr>
        <w:t>»</w:t>
      </w:r>
      <w:r w:rsidR="0092010D" w:rsidRPr="00593CE4">
        <w:rPr>
          <w:b/>
          <w:sz w:val="24"/>
          <w:szCs w:val="24"/>
        </w:rPr>
        <w:t xml:space="preserve"> </w:t>
      </w:r>
      <w:r w:rsidR="0092010D" w:rsidRPr="00593CE4">
        <w:rPr>
          <w:sz w:val="24"/>
          <w:szCs w:val="24"/>
        </w:rPr>
        <w:t>в течение 20</w:t>
      </w:r>
      <w:r w:rsidR="00DB518B">
        <w:rPr>
          <w:sz w:val="24"/>
          <w:szCs w:val="24"/>
        </w:rPr>
        <w:t>23</w:t>
      </w:r>
      <w:r w:rsidR="0092010D" w:rsidRPr="00593CE4">
        <w:rPr>
          <w:sz w:val="24"/>
          <w:szCs w:val="24"/>
        </w:rPr>
        <w:t>/20</w:t>
      </w:r>
      <w:r w:rsidR="00DB518B">
        <w:rPr>
          <w:sz w:val="24"/>
          <w:szCs w:val="24"/>
        </w:rPr>
        <w:t>24</w:t>
      </w:r>
      <w:r w:rsidR="0092010D" w:rsidRPr="00593CE4">
        <w:rPr>
          <w:sz w:val="24"/>
          <w:szCs w:val="24"/>
        </w:rPr>
        <w:t xml:space="preserve"> учебного года.</w:t>
      </w:r>
      <w:proofErr w:type="gramEnd"/>
    </w:p>
    <w:p w:rsidR="002933E5" w:rsidRPr="00593CE4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593CE4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593CE4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593CE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593CE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593CE4">
        <w:rPr>
          <w:rFonts w:ascii="Times New Roman" w:hAnsi="Times New Roman"/>
          <w:b/>
          <w:bCs/>
          <w:sz w:val="24"/>
          <w:szCs w:val="24"/>
        </w:rPr>
        <w:t>.Б.</w:t>
      </w:r>
      <w:r w:rsidR="0092010D" w:rsidRPr="00593CE4">
        <w:rPr>
          <w:rFonts w:ascii="Times New Roman" w:hAnsi="Times New Roman"/>
          <w:b/>
          <w:bCs/>
          <w:sz w:val="24"/>
          <w:szCs w:val="24"/>
        </w:rPr>
        <w:t>1</w:t>
      </w:r>
      <w:r w:rsidR="00116F39" w:rsidRPr="00593CE4">
        <w:rPr>
          <w:rFonts w:ascii="Times New Roman" w:hAnsi="Times New Roman"/>
          <w:b/>
          <w:bCs/>
          <w:sz w:val="24"/>
          <w:szCs w:val="24"/>
        </w:rPr>
        <w:t>9</w:t>
      </w:r>
      <w:r w:rsidR="000B40A9" w:rsidRPr="00593C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593CE4">
        <w:rPr>
          <w:rFonts w:ascii="Times New Roman" w:hAnsi="Times New Roman"/>
          <w:b/>
          <w:sz w:val="24"/>
          <w:szCs w:val="24"/>
        </w:rPr>
        <w:t>«</w:t>
      </w:r>
      <w:r w:rsidR="00EF13E3" w:rsidRPr="00593CE4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593CE4">
        <w:rPr>
          <w:rFonts w:ascii="Times New Roman" w:hAnsi="Times New Roman"/>
          <w:b/>
          <w:sz w:val="24"/>
          <w:szCs w:val="24"/>
        </w:rPr>
        <w:t>»</w:t>
      </w:r>
    </w:p>
    <w:p w:rsidR="007F4B97" w:rsidRPr="00593CE4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93CE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93CE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4494C" w:rsidRDefault="002B6C87" w:rsidP="00D449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ab/>
      </w:r>
      <w:r w:rsidR="00D4494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4494C" w:rsidRPr="009708A5">
        <w:rPr>
          <w:b/>
          <w:sz w:val="24"/>
          <w:szCs w:val="24"/>
        </w:rPr>
        <w:t>38.03.02 Менеджмент</w:t>
      </w:r>
      <w:r w:rsidR="00D4494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D4494C" w:rsidRPr="006E1872">
        <w:rPr>
          <w:sz w:val="24"/>
          <w:szCs w:val="24"/>
        </w:rPr>
        <w:t>Минобрнауки</w:t>
      </w:r>
      <w:proofErr w:type="spellEnd"/>
      <w:r w:rsidR="00D4494C" w:rsidRPr="006E1872">
        <w:rPr>
          <w:sz w:val="24"/>
          <w:szCs w:val="24"/>
        </w:rPr>
        <w:t xml:space="preserve"> России от </w:t>
      </w:r>
      <w:r w:rsidR="00D4494C">
        <w:rPr>
          <w:color w:val="000000"/>
          <w:sz w:val="24"/>
          <w:szCs w:val="24"/>
        </w:rPr>
        <w:t>12.01</w:t>
      </w:r>
      <w:r w:rsidR="00D4494C" w:rsidRPr="00EB6EDB">
        <w:rPr>
          <w:color w:val="000000"/>
          <w:sz w:val="24"/>
          <w:szCs w:val="24"/>
        </w:rPr>
        <w:t>.201</w:t>
      </w:r>
      <w:r w:rsidR="00D4494C">
        <w:rPr>
          <w:color w:val="000000"/>
          <w:sz w:val="24"/>
          <w:szCs w:val="24"/>
        </w:rPr>
        <w:t>6</w:t>
      </w:r>
      <w:r w:rsidR="00D4494C">
        <w:rPr>
          <w:bCs/>
          <w:sz w:val="24"/>
          <w:szCs w:val="24"/>
        </w:rPr>
        <w:t xml:space="preserve"> </w:t>
      </w:r>
      <w:r w:rsidR="00D4494C" w:rsidRPr="006E1872">
        <w:rPr>
          <w:bCs/>
          <w:sz w:val="24"/>
          <w:szCs w:val="24"/>
        </w:rPr>
        <w:t xml:space="preserve">N </w:t>
      </w:r>
      <w:r w:rsidR="00D4494C">
        <w:rPr>
          <w:bCs/>
          <w:sz w:val="24"/>
          <w:szCs w:val="24"/>
        </w:rPr>
        <w:t xml:space="preserve">7 </w:t>
      </w:r>
      <w:r w:rsidR="00D4494C">
        <w:rPr>
          <w:sz w:val="24"/>
          <w:szCs w:val="24"/>
        </w:rPr>
        <w:t>(ред. от 13.07.2017)</w:t>
      </w:r>
      <w:r w:rsidR="00D4494C" w:rsidRPr="006E1872">
        <w:rPr>
          <w:sz w:val="24"/>
          <w:szCs w:val="24"/>
        </w:rPr>
        <w:t xml:space="preserve"> (зарегистрирован в Минюсте России </w:t>
      </w:r>
      <w:r w:rsidR="00D4494C">
        <w:rPr>
          <w:bCs/>
          <w:sz w:val="24"/>
          <w:szCs w:val="24"/>
        </w:rPr>
        <w:t>09.02.2016</w:t>
      </w:r>
      <w:r w:rsidR="00D4494C" w:rsidRPr="006E1872">
        <w:rPr>
          <w:bCs/>
          <w:sz w:val="24"/>
          <w:szCs w:val="24"/>
        </w:rPr>
        <w:t xml:space="preserve"> N </w:t>
      </w:r>
      <w:r w:rsidR="00D4494C">
        <w:rPr>
          <w:bCs/>
          <w:sz w:val="24"/>
          <w:szCs w:val="24"/>
        </w:rPr>
        <w:t>41028</w:t>
      </w:r>
      <w:r w:rsidR="00D4494C" w:rsidRPr="006E1872">
        <w:rPr>
          <w:sz w:val="24"/>
          <w:szCs w:val="24"/>
        </w:rPr>
        <w:t xml:space="preserve">) (далее - ФГОС </w:t>
      </w:r>
      <w:proofErr w:type="gramStart"/>
      <w:r w:rsidR="00D4494C" w:rsidRPr="006E1872">
        <w:rPr>
          <w:sz w:val="24"/>
          <w:szCs w:val="24"/>
        </w:rPr>
        <w:t>ВО</w:t>
      </w:r>
      <w:proofErr w:type="gramEnd"/>
      <w:r w:rsidR="00D4494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4494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4494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D4494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4494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4494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593CE4" w:rsidRDefault="0033546E" w:rsidP="00D449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ab/>
      </w:r>
    </w:p>
    <w:p w:rsidR="007F4B97" w:rsidRPr="00593CE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93CE4">
        <w:rPr>
          <w:rFonts w:eastAsia="Calibri"/>
          <w:b/>
          <w:sz w:val="24"/>
          <w:szCs w:val="24"/>
          <w:lang w:eastAsia="en-US"/>
        </w:rPr>
        <w:t>«</w:t>
      </w:r>
      <w:r w:rsidR="00EF13E3" w:rsidRPr="00593CE4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593CE4">
        <w:rPr>
          <w:rFonts w:eastAsia="Calibri"/>
          <w:sz w:val="24"/>
          <w:szCs w:val="24"/>
          <w:lang w:eastAsia="en-US"/>
        </w:rPr>
        <w:t xml:space="preserve">» </w:t>
      </w:r>
      <w:r w:rsidRPr="00593CE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93CE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93CE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593CE4" w:rsidTr="00330957">
        <w:tc>
          <w:tcPr>
            <w:tcW w:w="3049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93CE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2A67F6" w:rsidRDefault="00CA056D" w:rsidP="007724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635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CA056D" w:rsidRPr="002A67F6" w:rsidRDefault="00CA056D" w:rsidP="007724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  <w:vAlign w:val="center"/>
          </w:tcPr>
          <w:p w:rsidR="00CA056D" w:rsidRPr="002A67F6" w:rsidRDefault="00CA056D" w:rsidP="007724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sz w:val="24"/>
                <w:szCs w:val="24"/>
              </w:rPr>
              <w:t xml:space="preserve"> </w:t>
            </w:r>
          </w:p>
          <w:p w:rsidR="00CA056D" w:rsidRPr="0093718C" w:rsidRDefault="00CA056D" w:rsidP="007C37F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основы экономических знаний;</w:t>
            </w:r>
          </w:p>
          <w:p w:rsidR="00CA056D" w:rsidRPr="0093718C" w:rsidRDefault="00CA056D" w:rsidP="007C37F0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sz w:val="24"/>
                <w:szCs w:val="24"/>
                <w:lang w:eastAsia="en-US"/>
              </w:rPr>
              <w:t>особенности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>применения экономических знаний</w:t>
            </w:r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 w:rsidR="007C37F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371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93718C" w:rsidRDefault="00CA056D" w:rsidP="007724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93718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Default="00CA056D" w:rsidP="007C37F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D5FD9">
              <w:rPr>
                <w:sz w:val="24"/>
                <w:szCs w:val="24"/>
              </w:rPr>
              <w:t xml:space="preserve">осуществлять подбор </w:t>
            </w:r>
            <w:proofErr w:type="gramStart"/>
            <w:r>
              <w:rPr>
                <w:rFonts w:eastAsia="Calibri"/>
                <w:sz w:val="24"/>
                <w:szCs w:val="24"/>
              </w:rPr>
              <w:t>экономических методов</w:t>
            </w:r>
            <w:proofErr w:type="gramEnd"/>
            <w:r w:rsidRPr="0043635F">
              <w:rPr>
                <w:rFonts w:eastAsia="Calibri"/>
                <w:sz w:val="24"/>
                <w:szCs w:val="24"/>
                <w:lang w:eastAsia="en-US"/>
              </w:rPr>
              <w:t xml:space="preserve"> в различных сферах деятельности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CA056D" w:rsidRPr="002A67F6" w:rsidRDefault="00CA056D" w:rsidP="007C37F0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74AFA">
              <w:rPr>
                <w:rFonts w:eastAsia="Calibri"/>
                <w:sz w:val="24"/>
                <w:szCs w:val="24"/>
              </w:rPr>
              <w:t>применять</w:t>
            </w:r>
            <w:r>
              <w:rPr>
                <w:rFonts w:eastAsia="Calibri"/>
                <w:sz w:val="24"/>
                <w:szCs w:val="24"/>
              </w:rPr>
              <w:t xml:space="preserve"> экономические знания и методы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2A67F6" w:rsidRDefault="00CA056D" w:rsidP="007724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283C28" w:rsidRDefault="00CA056D" w:rsidP="007C37F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D5FD9">
              <w:rPr>
                <w:sz w:val="24"/>
                <w:szCs w:val="24"/>
              </w:rPr>
              <w:t>навыками подбора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83C28">
              <w:rPr>
                <w:sz w:val="24"/>
                <w:szCs w:val="24"/>
              </w:rPr>
              <w:t>экономических методов</w:t>
            </w:r>
            <w:proofErr w:type="gramEnd"/>
            <w:r w:rsidRPr="00283C28">
              <w:rPr>
                <w:sz w:val="24"/>
                <w:szCs w:val="24"/>
              </w:rPr>
              <w:t xml:space="preserve"> при решении профессиональных задач;</w:t>
            </w:r>
          </w:p>
          <w:p w:rsidR="00CA056D" w:rsidRPr="002A67F6" w:rsidRDefault="00CA056D" w:rsidP="007C37F0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sz w:val="24"/>
                <w:szCs w:val="24"/>
              </w:rPr>
              <w:t xml:space="preserve">навыками </w:t>
            </w:r>
            <w:r w:rsidRPr="00074AFA">
              <w:rPr>
                <w:rFonts w:eastAsia="Calibri"/>
                <w:sz w:val="24"/>
                <w:szCs w:val="24"/>
              </w:rPr>
              <w:t>применения</w:t>
            </w:r>
            <w:r>
              <w:rPr>
                <w:rFonts w:eastAsia="Calibri"/>
                <w:sz w:val="24"/>
                <w:szCs w:val="24"/>
              </w:rPr>
              <w:t xml:space="preserve"> экономических знаний при решении</w:t>
            </w:r>
            <w:r w:rsidRPr="00283C28">
              <w:rPr>
                <w:sz w:val="24"/>
                <w:szCs w:val="24"/>
              </w:rPr>
              <w:t xml:space="preserve"> профессиональных задач</w:t>
            </w:r>
            <w:r w:rsidR="007C37F0">
              <w:rPr>
                <w:sz w:val="24"/>
                <w:szCs w:val="24"/>
              </w:rPr>
              <w:t>.</w:t>
            </w:r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593CE4" w:rsidRDefault="00CA056D" w:rsidP="00EF13E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  <w:vAlign w:val="center"/>
          </w:tcPr>
          <w:p w:rsidR="00CA056D" w:rsidRPr="00593CE4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CA056D" w:rsidRPr="00593CE4" w:rsidRDefault="00CA056D" w:rsidP="007278F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sz w:val="24"/>
                <w:szCs w:val="24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экономические основы поведения организаций, структуру рынков и конкурентную среду отрасли</w:t>
            </w:r>
          </w:p>
          <w:p w:rsidR="00CA056D" w:rsidRPr="00593CE4" w:rsidRDefault="00CA056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593CE4">
              <w:rPr>
                <w:sz w:val="24"/>
                <w:szCs w:val="24"/>
              </w:rPr>
              <w:t>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анализировать рыночную среду, выявлять рыночные возможности и угрозы, а также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анализировать поведение потребителей экономических благ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навыками анализа поведения потребителей экономических благ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0"/>
              <w:jc w:val="both"/>
            </w:pPr>
            <w:r w:rsidRPr="00593CE4">
              <w:rPr>
                <w:sz w:val="24"/>
                <w:szCs w:val="24"/>
              </w:rPr>
              <w:t>навыками формирования спроса</w:t>
            </w:r>
            <w:r w:rsidR="007C37F0">
              <w:rPr>
                <w:sz w:val="24"/>
                <w:szCs w:val="24"/>
              </w:rPr>
              <w:t>.</w:t>
            </w:r>
          </w:p>
        </w:tc>
      </w:tr>
      <w:tr w:rsidR="00CA056D" w:rsidRPr="00593CE4" w:rsidTr="00330957">
        <w:tc>
          <w:tcPr>
            <w:tcW w:w="3049" w:type="dxa"/>
            <w:vAlign w:val="center"/>
          </w:tcPr>
          <w:p w:rsidR="00CA056D" w:rsidRPr="00593CE4" w:rsidRDefault="00CA056D" w:rsidP="00747F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CA056D" w:rsidRPr="00593CE4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CA056D" w:rsidRPr="00593CE4" w:rsidRDefault="00CA056D" w:rsidP="007278FE">
            <w:pPr>
              <w:widowControl/>
              <w:autoSpaceDE/>
              <w:autoSpaceDN/>
              <w:adjustRightInd/>
              <w:jc w:val="both"/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методологию маркетинговых исследований;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sz w:val="24"/>
                <w:szCs w:val="24"/>
              </w:rPr>
              <w:t>основы разработки комплекса маркетинговых решений для конкретных управленческих задач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осуществлять анализ рыночных параметров</w:t>
            </w:r>
            <w:r w:rsidR="007C37F0">
              <w:rPr>
                <w:sz w:val="24"/>
                <w:szCs w:val="24"/>
              </w:rPr>
              <w:t>.</w:t>
            </w:r>
          </w:p>
          <w:p w:rsidR="00CA056D" w:rsidRPr="00593CE4" w:rsidRDefault="00CA056D" w:rsidP="007278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028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sz w:val="24"/>
                <w:szCs w:val="24"/>
              </w:rPr>
              <w:t xml:space="preserve">навыками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CA056D" w:rsidRPr="00593CE4" w:rsidRDefault="00CA056D" w:rsidP="007C37F0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7C37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593CE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93CE4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93CE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93CE4" w:rsidRDefault="007F4B97" w:rsidP="00D4494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sz w:val="24"/>
          <w:szCs w:val="24"/>
        </w:rPr>
        <w:t xml:space="preserve">Дисциплина </w:t>
      </w:r>
      <w:r w:rsidR="001F3561" w:rsidRPr="00593CE4">
        <w:rPr>
          <w:b/>
          <w:bCs/>
          <w:sz w:val="24"/>
          <w:szCs w:val="24"/>
        </w:rPr>
        <w:t>Б</w:t>
      </w:r>
      <w:proofErr w:type="gramStart"/>
      <w:r w:rsidR="001F3561" w:rsidRPr="00593CE4">
        <w:rPr>
          <w:b/>
          <w:bCs/>
          <w:sz w:val="24"/>
          <w:szCs w:val="24"/>
        </w:rPr>
        <w:t>1</w:t>
      </w:r>
      <w:proofErr w:type="gramEnd"/>
      <w:r w:rsidR="001F3561" w:rsidRPr="00593CE4">
        <w:rPr>
          <w:b/>
          <w:bCs/>
          <w:sz w:val="24"/>
          <w:szCs w:val="24"/>
        </w:rPr>
        <w:t>.Б.</w:t>
      </w:r>
      <w:r w:rsidR="00747FD9" w:rsidRPr="00593CE4">
        <w:rPr>
          <w:b/>
          <w:bCs/>
          <w:sz w:val="24"/>
          <w:szCs w:val="24"/>
        </w:rPr>
        <w:t>1</w:t>
      </w:r>
      <w:r w:rsidR="00116F39" w:rsidRPr="00593CE4">
        <w:rPr>
          <w:b/>
          <w:bCs/>
          <w:sz w:val="24"/>
          <w:szCs w:val="24"/>
        </w:rPr>
        <w:t xml:space="preserve">9 </w:t>
      </w:r>
      <w:r w:rsidR="001F3561" w:rsidRPr="00593CE4">
        <w:rPr>
          <w:b/>
          <w:sz w:val="24"/>
          <w:szCs w:val="24"/>
        </w:rPr>
        <w:t>«</w:t>
      </w:r>
      <w:r w:rsidR="00EF13E3" w:rsidRPr="00593CE4">
        <w:rPr>
          <w:b/>
          <w:sz w:val="24"/>
          <w:szCs w:val="24"/>
        </w:rPr>
        <w:t>Основы маркетинга</w:t>
      </w:r>
      <w:r w:rsidR="00AA2A29" w:rsidRPr="00593CE4">
        <w:rPr>
          <w:sz w:val="24"/>
          <w:szCs w:val="24"/>
        </w:rPr>
        <w:t>»</w:t>
      </w:r>
      <w:r w:rsidRPr="00593CE4">
        <w:rPr>
          <w:sz w:val="24"/>
          <w:szCs w:val="24"/>
        </w:rPr>
        <w:t xml:space="preserve"> </w:t>
      </w:r>
      <w:r w:rsidRPr="00593CE4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593CE4">
        <w:rPr>
          <w:rFonts w:eastAsia="Calibri"/>
          <w:sz w:val="24"/>
          <w:szCs w:val="24"/>
          <w:lang w:eastAsia="en-US"/>
        </w:rPr>
        <w:t>блока Б1</w:t>
      </w:r>
      <w:r w:rsidR="00CA056D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593CE4" w:rsidTr="00330957">
        <w:tc>
          <w:tcPr>
            <w:tcW w:w="1196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3CE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93CE4" w:rsidTr="00330957">
        <w:tc>
          <w:tcPr>
            <w:tcW w:w="1196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93CE4" w:rsidTr="00330957">
        <w:tc>
          <w:tcPr>
            <w:tcW w:w="1196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93CE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93CE4" w:rsidTr="00330957">
        <w:tc>
          <w:tcPr>
            <w:tcW w:w="1196" w:type="dxa"/>
            <w:vAlign w:val="center"/>
          </w:tcPr>
          <w:p w:rsidR="00DA3FFC" w:rsidRPr="00593CE4" w:rsidRDefault="001F3561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593CE4">
              <w:rPr>
                <w:bCs/>
                <w:sz w:val="24"/>
                <w:szCs w:val="24"/>
              </w:rPr>
              <w:t>1</w:t>
            </w:r>
            <w:proofErr w:type="gramEnd"/>
            <w:r w:rsidRPr="00593CE4">
              <w:rPr>
                <w:bCs/>
                <w:sz w:val="24"/>
                <w:szCs w:val="24"/>
              </w:rPr>
              <w:t>.Б.</w:t>
            </w:r>
            <w:r w:rsidR="00645AC3" w:rsidRPr="00593CE4">
              <w:rPr>
                <w:bCs/>
                <w:sz w:val="24"/>
                <w:szCs w:val="24"/>
              </w:rPr>
              <w:t>1</w:t>
            </w:r>
            <w:r w:rsidR="00116F39" w:rsidRPr="00593CE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593CE4" w:rsidRDefault="00EF13E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  <w:r w:rsidR="001F3561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B154A3" w:rsidRPr="00593CE4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593CE4">
              <w:rPr>
                <w:sz w:val="24"/>
                <w:szCs w:val="24"/>
              </w:rPr>
              <w:t>:</w:t>
            </w:r>
          </w:p>
          <w:p w:rsidR="00F40FEC" w:rsidRPr="00593CE4" w:rsidRDefault="00B154A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Менеджмент, Социология</w:t>
            </w:r>
            <w:r w:rsidR="006E57F3" w:rsidRPr="00593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593CE4" w:rsidRDefault="00B154A3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93CE4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1185" w:type="dxa"/>
            <w:vAlign w:val="center"/>
          </w:tcPr>
          <w:p w:rsidR="00CA056D" w:rsidRDefault="00CA056D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  <w:p w:rsidR="002B6C87" w:rsidRPr="00593CE4" w:rsidRDefault="002B6C87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16F39" w:rsidRPr="00593C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116F39" w:rsidRPr="00593CE4" w:rsidRDefault="00116F39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687A0C" w:rsidRPr="00593CE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93CE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93CE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93CE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93CE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16F39" w:rsidRPr="00593CE4">
        <w:rPr>
          <w:rFonts w:eastAsia="Calibri"/>
          <w:sz w:val="24"/>
          <w:szCs w:val="24"/>
          <w:lang w:eastAsia="en-US"/>
        </w:rPr>
        <w:t>5</w:t>
      </w:r>
      <w:r w:rsidRPr="00593CE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16F39" w:rsidRPr="00593CE4">
        <w:rPr>
          <w:rFonts w:eastAsia="Calibri"/>
          <w:sz w:val="24"/>
          <w:szCs w:val="24"/>
          <w:lang w:eastAsia="en-US"/>
        </w:rPr>
        <w:t>1</w:t>
      </w:r>
      <w:r w:rsidR="00B44FF6" w:rsidRPr="00593CE4">
        <w:rPr>
          <w:rFonts w:eastAsia="Calibri"/>
          <w:sz w:val="24"/>
          <w:szCs w:val="24"/>
          <w:lang w:eastAsia="en-US"/>
        </w:rPr>
        <w:t>8</w:t>
      </w:r>
      <w:r w:rsidR="00116F39" w:rsidRPr="00593CE4">
        <w:rPr>
          <w:rFonts w:eastAsia="Calibri"/>
          <w:sz w:val="24"/>
          <w:szCs w:val="24"/>
          <w:lang w:eastAsia="en-US"/>
        </w:rPr>
        <w:t>0</w:t>
      </w:r>
      <w:r w:rsidRPr="00593CE4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93CE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Из них</w:t>
      </w:r>
      <w:r w:rsidRPr="00593CE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93CE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93CE4" w:rsidRDefault="00645AC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93CE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93CE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93CE4" w:rsidRDefault="00116F39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593CE4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93CE4" w:rsidTr="00330957">
        <w:tc>
          <w:tcPr>
            <w:tcW w:w="4365" w:type="dxa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93CE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93CE4" w:rsidRDefault="00116F3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593CE4" w:rsidRDefault="003452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593CE4" w:rsidTr="00330957">
        <w:tc>
          <w:tcPr>
            <w:tcW w:w="4365" w:type="dxa"/>
          </w:tcPr>
          <w:p w:rsidR="0047633A" w:rsidRPr="00593CE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93CE4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93CE4" w:rsidTr="00330957">
        <w:tc>
          <w:tcPr>
            <w:tcW w:w="4365" w:type="dxa"/>
            <w:vAlign w:val="center"/>
          </w:tcPr>
          <w:p w:rsidR="00A32A5F" w:rsidRPr="00593CE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93CE4" w:rsidRDefault="00116F39" w:rsidP="00116F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93CE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593C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93CE4" w:rsidRDefault="00116F39" w:rsidP="003452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CE4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593CE4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4524F" w:rsidRPr="00593CE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593C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593CE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593CE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93CE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5. </w:t>
      </w:r>
      <w:r w:rsidR="0047633A" w:rsidRPr="00593CE4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593CE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93CE4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Семестр </w:t>
      </w:r>
      <w:r w:rsidR="00116F39" w:rsidRPr="00593CE4">
        <w:rPr>
          <w:b/>
          <w:sz w:val="24"/>
          <w:szCs w:val="24"/>
        </w:rPr>
        <w:t>4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593CE4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3CE4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3CE4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  <w:t xml:space="preserve"> </w:t>
            </w:r>
            <w:r w:rsidR="00D4494C">
              <w:rPr>
                <w:sz w:val="24"/>
                <w:szCs w:val="24"/>
              </w:rPr>
              <w:t>Введение</w:t>
            </w:r>
            <w:r w:rsidRPr="00593CE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16F39" w:rsidRPr="00593CE4" w:rsidTr="00D4494C">
        <w:trPr>
          <w:trHeight w:val="1388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По</w:t>
            </w:r>
            <w:r w:rsidR="00D4494C">
              <w:rPr>
                <w:sz w:val="24"/>
                <w:szCs w:val="24"/>
              </w:rPr>
              <w:t>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t>Организация деятельности маркетинговой службы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D4494C" w:rsidP="0045089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ценовой политики</w:t>
            </w:r>
            <w:r w:rsidR="00116F39" w:rsidRPr="00593CE4">
              <w:rPr>
                <w:sz w:val="24"/>
                <w:szCs w:val="24"/>
              </w:rPr>
              <w:br/>
            </w:r>
            <w:r w:rsidR="00116F39" w:rsidRPr="00593CE4">
              <w:rPr>
                <w:sz w:val="24"/>
                <w:szCs w:val="24"/>
              </w:rPr>
              <w:br/>
            </w:r>
            <w:r w:rsidR="00116F39"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t xml:space="preserve">Товародвижение и </w:t>
            </w:r>
            <w:proofErr w:type="spellStart"/>
            <w:r w:rsidRPr="00593CE4">
              <w:rPr>
                <w:sz w:val="24"/>
                <w:szCs w:val="24"/>
              </w:rPr>
              <w:t>дистрибьюция</w:t>
            </w:r>
            <w:proofErr w:type="spellEnd"/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 xml:space="preserve">Продвижение продукции </w:t>
            </w:r>
            <w:r w:rsidRPr="00593CE4">
              <w:rPr>
                <w:sz w:val="24"/>
                <w:szCs w:val="24"/>
              </w:rPr>
              <w:br/>
            </w:r>
            <w:r w:rsidRPr="00593CE4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spacing w:after="240"/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0654AA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593CE4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593CE4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854EFA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0654A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654A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93CE4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</w:rPr>
            </w:pPr>
            <w:r w:rsidRPr="00593CE4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</w:rPr>
            </w:pPr>
            <w:r w:rsidRPr="00593CE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6F39" w:rsidRPr="00593CE4" w:rsidRDefault="00116F39" w:rsidP="00854E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93CE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854EFA" w:rsidRPr="00593CE4">
              <w:rPr>
                <w:b/>
                <w:bCs/>
                <w:i/>
                <w:iCs/>
                <w:sz w:val="24"/>
                <w:szCs w:val="24"/>
              </w:rPr>
              <w:t>80</w:t>
            </w:r>
          </w:p>
        </w:tc>
      </w:tr>
    </w:tbl>
    <w:p w:rsidR="00116F39" w:rsidRPr="00593CE4" w:rsidRDefault="00116F39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5.2. </w:t>
      </w:r>
      <w:r w:rsidR="007F4B97" w:rsidRPr="00593CE4">
        <w:rPr>
          <w:b/>
          <w:sz w:val="24"/>
          <w:szCs w:val="24"/>
        </w:rPr>
        <w:t xml:space="preserve">Тематический план для </w:t>
      </w:r>
      <w:r w:rsidR="00586FAD" w:rsidRPr="00593CE4">
        <w:rPr>
          <w:b/>
          <w:sz w:val="24"/>
          <w:szCs w:val="24"/>
        </w:rPr>
        <w:t>за</w:t>
      </w:r>
      <w:r w:rsidR="007F4B97" w:rsidRPr="00593CE4">
        <w:rPr>
          <w:b/>
          <w:sz w:val="24"/>
          <w:szCs w:val="24"/>
        </w:rPr>
        <w:t>очной формы обучения</w:t>
      </w:r>
    </w:p>
    <w:p w:rsidR="00EF13E3" w:rsidRPr="00593CE4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Семестр </w:t>
      </w:r>
      <w:r w:rsidR="0034524F" w:rsidRPr="00593CE4">
        <w:rPr>
          <w:b/>
          <w:sz w:val="24"/>
          <w:szCs w:val="24"/>
        </w:rPr>
        <w:t>4</w:t>
      </w:r>
    </w:p>
    <w:p w:rsidR="00AF61EB" w:rsidRPr="00593CE4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6F39" w:rsidRPr="00593CE4" w:rsidTr="0045089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93CE4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593CE4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lang w:eastAsia="en-US"/>
              </w:rPr>
            </w:pPr>
            <w:r w:rsidRPr="00593CE4">
              <w:rPr>
                <w:b/>
                <w:bCs/>
              </w:rPr>
              <w:t>Всего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3CE4">
              <w:rPr>
                <w:b/>
              </w:rPr>
              <w:t>Раздел I. Анализ маркетинговых возможностей</w:t>
            </w:r>
          </w:p>
        </w:tc>
      </w:tr>
      <w:tr w:rsidR="00116F39" w:rsidRPr="00593CE4" w:rsidTr="00D4494C">
        <w:trPr>
          <w:trHeight w:val="915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D4494C" w:rsidP="004508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br/>
              <w:t xml:space="preserve"> Введение</w:t>
            </w:r>
            <w:r w:rsidR="00116F39" w:rsidRPr="00593CE4">
              <w:br/>
            </w:r>
            <w:r w:rsidR="00116F39"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D449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br/>
            </w:r>
            <w:r w:rsidRPr="00593CE4">
              <w:br/>
              <w:t>Организация деятельности маркетинговой службы предприятия</w:t>
            </w:r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2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93CE4">
              <w:rPr>
                <w:b/>
              </w:rPr>
              <w:t>Раздел II. Принятие маркетинговых решений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Разработка ценовой политики</w:t>
            </w:r>
            <w:r w:rsidRPr="00593CE4">
              <w:br/>
            </w:r>
            <w:r w:rsidRPr="00593CE4">
              <w:br/>
            </w:r>
            <w:r w:rsidRPr="00593CE4">
              <w:br/>
            </w:r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Товародвижение и </w:t>
            </w:r>
            <w:proofErr w:type="spellStart"/>
            <w:r w:rsidRPr="00593CE4">
              <w:t>дистрибьюция</w:t>
            </w:r>
            <w:proofErr w:type="spellEnd"/>
            <w:r w:rsidRPr="00593CE4">
              <w:br/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 xml:space="preserve">Продвижение продукции </w:t>
            </w:r>
            <w:r w:rsidRPr="00593CE4"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162" w:rsidRPr="00593CE4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345162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13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0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lang w:eastAsia="en-US"/>
              </w:rPr>
            </w:pPr>
            <w:r w:rsidRPr="00593CE4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24F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1</w:t>
            </w:r>
            <w:r w:rsidR="0034524F" w:rsidRPr="00593CE4">
              <w:t>59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1</w:t>
            </w:r>
            <w:r w:rsidR="00345162" w:rsidRPr="00593CE4">
              <w:rPr>
                <w:b/>
                <w:bCs/>
              </w:rPr>
              <w:t>71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 xml:space="preserve">В т.ч. в </w:t>
            </w:r>
            <w:proofErr w:type="spellStart"/>
            <w:r w:rsidRPr="00593CE4">
              <w:rPr>
                <w:i/>
                <w:iCs/>
              </w:rPr>
              <w:t>интер-акт</w:t>
            </w:r>
            <w:proofErr w:type="spellEnd"/>
            <w:r w:rsidRPr="00593CE4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4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</w:rPr>
              <w:t>9</w:t>
            </w:r>
          </w:p>
        </w:tc>
      </w:tr>
      <w:tr w:rsidR="00116F39" w:rsidRPr="00593CE4" w:rsidTr="0045089C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sz w:val="24"/>
                <w:szCs w:val="24"/>
                <w:lang w:eastAsia="en-US"/>
              </w:rPr>
            </w:pPr>
            <w:r w:rsidRPr="00593CE4">
              <w:lastRenderedPageBreak/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16F39" w:rsidRPr="00593CE4" w:rsidRDefault="00116F39" w:rsidP="0045089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16F39" w:rsidRPr="00593CE4" w:rsidRDefault="00116F39" w:rsidP="00345162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93CE4">
              <w:rPr>
                <w:b/>
                <w:bCs/>
                <w:i/>
                <w:iCs/>
              </w:rPr>
              <w:t>1</w:t>
            </w:r>
            <w:r w:rsidR="00345162" w:rsidRPr="00593CE4">
              <w:rPr>
                <w:b/>
                <w:bCs/>
                <w:i/>
                <w:iCs/>
              </w:rPr>
              <w:t>80</w:t>
            </w:r>
          </w:p>
        </w:tc>
      </w:tr>
    </w:tbl>
    <w:p w:rsidR="00114770" w:rsidRPr="00593CE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4494C" w:rsidRPr="009708A5" w:rsidRDefault="00D4494C" w:rsidP="00D4494C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D4494C" w:rsidRPr="009708A5" w:rsidRDefault="00D4494C" w:rsidP="00D4494C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4494C" w:rsidRPr="00DC470C" w:rsidRDefault="00D4494C" w:rsidP="00D4494C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Основы маркетинга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4494C" w:rsidRPr="00DC470C" w:rsidRDefault="00D4494C" w:rsidP="00D4494C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4494C" w:rsidRPr="00DC470C" w:rsidRDefault="00D4494C" w:rsidP="00D4494C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</w:t>
      </w:r>
      <w:r w:rsidRPr="00DC470C">
        <w:lastRenderedPageBreak/>
        <w:t>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4494C" w:rsidRPr="00DC470C" w:rsidRDefault="00D4494C" w:rsidP="00D4494C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494C" w:rsidRPr="00DC470C" w:rsidRDefault="00D4494C" w:rsidP="00D4494C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593CE4" w:rsidRDefault="00A8248E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593CE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>5.</w:t>
      </w:r>
      <w:r w:rsidR="00114770" w:rsidRPr="00593CE4">
        <w:rPr>
          <w:b/>
          <w:sz w:val="24"/>
          <w:szCs w:val="24"/>
        </w:rPr>
        <w:t>3</w:t>
      </w:r>
      <w:r w:rsidRPr="00593CE4">
        <w:rPr>
          <w:b/>
          <w:sz w:val="24"/>
          <w:szCs w:val="24"/>
        </w:rPr>
        <w:t xml:space="preserve"> Содержание дисциплины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 и задачи дисциплины. Ее место и значение в учебном процессе. Связь с 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Сферы применения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Актуальность маркетинга в современной жизни.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Состояние и перспективы развития маркетинговой деятельности в России.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История развития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Факторы рыночной деятельности.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видов маркетинга.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Эволюция маркетинга как науки.</w:t>
      </w:r>
    </w:p>
    <w:p w:rsidR="00C14D00" w:rsidRPr="00593CE4" w:rsidRDefault="00C14D00" w:rsidP="00584259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Значение маркетинга в экономическом развитии страны.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593CE4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93CE4">
        <w:rPr>
          <w:rFonts w:ascii="Times New Roman" w:hAnsi="Times New Roman"/>
          <w:b w:val="0"/>
          <w:i w:val="0"/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Определения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Этапы маркетингового цикла.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маркетинга 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Виды спроса.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Мотивация потребностей по </w:t>
      </w:r>
      <w:proofErr w:type="spellStart"/>
      <w:r w:rsidRPr="00593CE4">
        <w:rPr>
          <w:sz w:val="24"/>
          <w:szCs w:val="24"/>
        </w:rPr>
        <w:t>Маслоу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</w:t>
      </w:r>
      <w:proofErr w:type="spellStart"/>
      <w:r w:rsidRPr="00593CE4">
        <w:rPr>
          <w:sz w:val="24"/>
          <w:szCs w:val="24"/>
        </w:rPr>
        <w:t>микромаркетинга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</w:t>
      </w:r>
      <w:proofErr w:type="spellStart"/>
      <w:r w:rsidRPr="00593CE4">
        <w:rPr>
          <w:sz w:val="24"/>
          <w:szCs w:val="24"/>
        </w:rPr>
        <w:t>макромаркетинга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Понятие международного маркетинга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Значение маркетинга в экономическом развитии страны.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  <w:tab w:val="left" w:pos="1134"/>
        </w:tabs>
        <w:autoSpaceDE/>
        <w:autoSpaceDN/>
        <w:adjustRightInd/>
        <w:ind w:left="1080"/>
        <w:rPr>
          <w:sz w:val="24"/>
          <w:szCs w:val="24"/>
        </w:rPr>
      </w:pPr>
      <w:r w:rsidRPr="00593CE4">
        <w:rPr>
          <w:sz w:val="24"/>
          <w:szCs w:val="24"/>
        </w:rPr>
        <w:t>Мероприятия по формированию спроса и стимулированию сбыта.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Место маркетинга в рыночных взаимоотношениях «предприниматель – потребитель».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Роль маркетинга в бизнесе.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Комплекс маркетинга и маркетинг-менеджмент в системе предпринимательства.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предпринимательства и система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Планово-исследовательские, контрольные и организационные функции маркетинга.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формирования рынка и ценообразования.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регулирования рынка.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Функции товародвижения и </w:t>
      </w:r>
      <w:proofErr w:type="spellStart"/>
      <w:r w:rsidRPr="00593CE4">
        <w:rPr>
          <w:sz w:val="24"/>
          <w:szCs w:val="24"/>
        </w:rPr>
        <w:t>дистрибьюции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управления продвижением товаров.</w:t>
      </w:r>
    </w:p>
    <w:p w:rsidR="00C14D00" w:rsidRPr="00593CE4" w:rsidRDefault="00C14D00" w:rsidP="00584259">
      <w:pPr>
        <w:widowControl/>
        <w:numPr>
          <w:ilvl w:val="0"/>
          <w:numId w:val="19"/>
        </w:numPr>
        <w:tabs>
          <w:tab w:val="clear" w:pos="2509"/>
          <w:tab w:val="num" w:pos="1080"/>
        </w:tabs>
        <w:autoSpaceDE/>
        <w:autoSpaceDN/>
        <w:adjustRightInd/>
        <w:ind w:left="1080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Основные принципы маркетинга.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специфику маркетинговой деятельности на предприятиях различных типов.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Опишите варианты организации службы (отдела) маркетинга на предприятии.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Укажите сложности координации деятельности отдела маркетинга с другими функциональными подразделениями предприятия.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Предприятие как субъект маркетинговой деятельности.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Организация маркетинговой деятельности на предприятии.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Организационная структура отдела маркетинга.</w:t>
      </w:r>
    </w:p>
    <w:p w:rsidR="00C14D00" w:rsidRPr="00593CE4" w:rsidRDefault="00C14D00" w:rsidP="00584259">
      <w:pPr>
        <w:widowControl/>
        <w:numPr>
          <w:ilvl w:val="0"/>
          <w:numId w:val="14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Координация деятельности отдела маркетинга с другими отделами и службами предприятия.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4. Маркетинговая среда фирмы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основные факторы маркетинговой микросреды и их влияние на деятельность предприятия.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Определите основные факторы маркетинговой микросреды и их состояние применительно к российским предприятиям.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Взаимодействие маркетинга с внешней средой.</w:t>
      </w:r>
    </w:p>
    <w:p w:rsidR="00C14D00" w:rsidRPr="00593CE4" w:rsidRDefault="00C14D00" w:rsidP="00584259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Логика маркетинговой деятельности предприятия.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Типы и критерии сегментации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Характеристики критериев сегментации.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Показатели для анализа рынка.</w:t>
      </w:r>
    </w:p>
    <w:p w:rsidR="00C14D00" w:rsidRPr="00593CE4" w:rsidRDefault="00C14D00" w:rsidP="00584259">
      <w:pPr>
        <w:widowControl/>
        <w:numPr>
          <w:ilvl w:val="0"/>
          <w:numId w:val="9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Диагностика конкурентной среды в системе маркетинга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Товар и его коммерческие характеристики.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жизненного цикла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товаров.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Модели представления коммерческих характеристик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товарной политики и пути их решения.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Управление конкурентоспособностью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Марка и марочная политика.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Создание инновационных товаров.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Создание модифицированного товара.</w:t>
      </w:r>
    </w:p>
    <w:p w:rsidR="00C14D00" w:rsidRPr="00593CE4" w:rsidRDefault="00C14D00" w:rsidP="00584259">
      <w:pPr>
        <w:widowControl/>
        <w:numPr>
          <w:ilvl w:val="0"/>
          <w:numId w:val="10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создания новых товаров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593CE4">
        <w:rPr>
          <w:sz w:val="24"/>
          <w:szCs w:val="24"/>
        </w:rPr>
        <w:t xml:space="preserve"> .</w:t>
      </w:r>
      <w:proofErr w:type="gramEnd"/>
      <w:r w:rsidRPr="00593CE4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Цели, задачи и виды планирования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и технология планирования комплекса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proofErr w:type="spellStart"/>
      <w:r w:rsidRPr="00593CE4">
        <w:rPr>
          <w:sz w:val="24"/>
          <w:szCs w:val="24"/>
        </w:rPr>
        <w:t>Контроллинг</w:t>
      </w:r>
      <w:proofErr w:type="spellEnd"/>
      <w:r w:rsidRPr="00593CE4">
        <w:rPr>
          <w:sz w:val="24"/>
          <w:szCs w:val="24"/>
        </w:rPr>
        <w:t xml:space="preserve"> и аудит маркетинговых решений.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Сущность планирования.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Планирование и координация в системе управления.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План маркетинга в системе производственного планирования.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Взаимосвязь целей предприятия с целями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планов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и технология планирования комплекса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Факторы маркетингового потенциала. 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планирования маркетинга.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Стратегические матрицы.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маркетинговых стратегий.</w:t>
      </w:r>
    </w:p>
    <w:p w:rsidR="00C14D00" w:rsidRPr="00593CE4" w:rsidRDefault="00C14D00" w:rsidP="00584259">
      <w:pPr>
        <w:pStyle w:val="30"/>
        <w:widowControl/>
        <w:numPr>
          <w:ilvl w:val="0"/>
          <w:numId w:val="8"/>
        </w:numPr>
        <w:tabs>
          <w:tab w:val="left" w:pos="993"/>
          <w:tab w:val="left" w:pos="1134"/>
        </w:tabs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Особенности применения маркетинговых стратегий.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</w:t>
      </w:r>
      <w:r w:rsidRPr="00593CE4">
        <w:rPr>
          <w:sz w:val="24"/>
          <w:szCs w:val="24"/>
        </w:rPr>
        <w:lastRenderedPageBreak/>
        <w:t>корректировки цен. Выбор ценовой политики.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Инструмент воздействия на потребителя в рамках ценовой политики.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цен и особенности их применения.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Взаимодействие основных видов цен.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Структура цены.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ценовой политики и пути их решения.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процесса ценообразования.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Анализ спроса.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Анализ цен конкурентов.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Выбор метода ценообразования и установление базовой цены.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Формулирование ценовой стратегии.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Последовательность разработки ценовой политики.</w:t>
      </w:r>
    </w:p>
    <w:p w:rsidR="00C14D00" w:rsidRPr="00593CE4" w:rsidRDefault="00C14D00" w:rsidP="00584259">
      <w:pPr>
        <w:widowControl/>
        <w:numPr>
          <w:ilvl w:val="0"/>
          <w:numId w:val="11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разработки ценовой тактики.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593CE4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товародвижения. Схема товародвижения. Типы сбыта. Канал товародвижения: характеристики и типы. Интеграция участников канала товародвижения.</w:t>
      </w:r>
      <w:r w:rsidR="00B154A3" w:rsidRPr="00593CE4">
        <w:rPr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Формы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593CE4">
        <w:rPr>
          <w:sz w:val="24"/>
          <w:szCs w:val="24"/>
        </w:rPr>
        <w:t>Дистрибьюция</w:t>
      </w:r>
      <w:proofErr w:type="spellEnd"/>
      <w:r w:rsidRPr="00593CE4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593CE4">
        <w:rPr>
          <w:sz w:val="24"/>
          <w:szCs w:val="24"/>
        </w:rPr>
        <w:t>делькредеры</w:t>
      </w:r>
      <w:proofErr w:type="spellEnd"/>
      <w:r w:rsidRPr="00593CE4">
        <w:rPr>
          <w:sz w:val="24"/>
          <w:szCs w:val="24"/>
        </w:rPr>
        <w:t>. Лизинг и факторинг.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Каналы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Функции каналов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Уровни канала распределения.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Типы посредников.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Традиционные сбытовые маркетинговые структуры.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Координированные сбытовые структуры.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Оптовая и розничная торговля как основные методы распределения товара.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Задачи сбытовой политики.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Формирование сбытового канала.</w:t>
      </w:r>
    </w:p>
    <w:p w:rsidR="00C14D00" w:rsidRPr="00593CE4" w:rsidRDefault="00C14D00" w:rsidP="00584259">
      <w:pPr>
        <w:widowControl/>
        <w:numPr>
          <w:ilvl w:val="0"/>
          <w:numId w:val="12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Оценка деятельности посредников.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593CE4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593CE4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593CE4">
        <w:rPr>
          <w:sz w:val="24"/>
          <w:szCs w:val="24"/>
        </w:rPr>
        <w:t>рилейшнз</w:t>
      </w:r>
      <w:proofErr w:type="spellEnd"/>
      <w:r w:rsidRPr="00593CE4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593CE4">
        <w:rPr>
          <w:sz w:val="24"/>
          <w:szCs w:val="24"/>
        </w:rPr>
        <w:t>Ньюз-релизы</w:t>
      </w:r>
      <w:proofErr w:type="spellEnd"/>
      <w:r w:rsidRPr="00593CE4">
        <w:rPr>
          <w:sz w:val="24"/>
          <w:szCs w:val="24"/>
        </w:rPr>
        <w:t>, пресс-конференции, презентации.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Цели продвижения продукции.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Формы продвижения продукции.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Модель продвижения товара.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Виды торговых посредников.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Коммуникативные системы маркетинга.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разработки коммуникационной стратегии.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Понятие паблисити.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паблик </w:t>
      </w:r>
      <w:proofErr w:type="spellStart"/>
      <w:r w:rsidRPr="00593CE4">
        <w:rPr>
          <w:sz w:val="24"/>
          <w:szCs w:val="24"/>
        </w:rPr>
        <w:t>рилейшнз</w:t>
      </w:r>
      <w:proofErr w:type="spell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Персональная (личная) продажа, прямой маркетинг.</w:t>
      </w:r>
    </w:p>
    <w:p w:rsidR="00C14D00" w:rsidRPr="00593CE4" w:rsidRDefault="00C14D00" w:rsidP="00584259">
      <w:pPr>
        <w:widowControl/>
        <w:numPr>
          <w:ilvl w:val="0"/>
          <w:numId w:val="16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Стимулирование продажи.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593CE4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593CE4">
        <w:rPr>
          <w:sz w:val="24"/>
          <w:szCs w:val="24"/>
        </w:rPr>
        <w:t>Креативная</w:t>
      </w:r>
      <w:proofErr w:type="spellEnd"/>
      <w:r w:rsidRPr="00593CE4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593CE4" w:rsidRDefault="00C14D00" w:rsidP="00C14D00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Рекламная деятельность в маркетинге.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восприятия рекламы потребителем.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Участники рекламного процесса.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проведения рекламной кампании.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Основные формы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Классификация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Схема выбора рекламного средства.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Оценка эффективности рекламных мероприятий.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Средства рекламы.</w:t>
      </w:r>
    </w:p>
    <w:p w:rsidR="00C14D00" w:rsidRPr="00593CE4" w:rsidRDefault="00C14D00" w:rsidP="00584259">
      <w:pPr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Каналы распространения рекламы.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593CE4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593CE4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593CE4" w:rsidRDefault="00C14D00" w:rsidP="00C14D00">
      <w:pPr>
        <w:ind w:firstLine="709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Коммуникативная политика в системе </w:t>
      </w:r>
      <w:proofErr w:type="spellStart"/>
      <w:proofErr w:type="gramStart"/>
      <w:r w:rsidRPr="00593CE4">
        <w:rPr>
          <w:sz w:val="24"/>
          <w:szCs w:val="24"/>
        </w:rPr>
        <w:t>бизнес-взаимодействия</w:t>
      </w:r>
      <w:proofErr w:type="spellEnd"/>
      <w:proofErr w:type="gramEnd"/>
      <w:r w:rsidRPr="00593CE4">
        <w:rPr>
          <w:sz w:val="24"/>
          <w:szCs w:val="24"/>
        </w:rPr>
        <w:t>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Процесс маркетинговых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Характеристика параметров процесса коммуникации.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Этапы маркетинговых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Мотивация коммуникативных процессов.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Мотивы и характеристика коммуникаций.</w:t>
      </w:r>
    </w:p>
    <w:p w:rsidR="00C14D00" w:rsidRPr="00593CE4" w:rsidRDefault="00C14D00" w:rsidP="00584259">
      <w:pPr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hanging="11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Средства и способы повышения эффективности маркетинговых коммуникаций.</w:t>
      </w:r>
    </w:p>
    <w:p w:rsidR="00C14D00" w:rsidRPr="00593CE4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593CE4">
        <w:rPr>
          <w:rFonts w:ascii="Times New Roman" w:hAnsi="Times New Roman"/>
          <w:i w:val="0"/>
          <w:sz w:val="24"/>
          <w:szCs w:val="24"/>
        </w:rPr>
        <w:t>Тема 13. Маркетинговые исследования товарного рынка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  <w:r w:rsidRPr="00593CE4">
        <w:rPr>
          <w:sz w:val="24"/>
          <w:szCs w:val="24"/>
        </w:rPr>
        <w:t>Вопросы для самоконтроля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Дайте характеристику полевым методам сбора маркетинговой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Назовите этапы постановки задачи маркетингового исследования.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Опишите содержание плана сбора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Отличие первичной информации </w:t>
      </w:r>
      <w:proofErr w:type="gramStart"/>
      <w:r w:rsidRPr="00593CE4">
        <w:rPr>
          <w:sz w:val="24"/>
          <w:szCs w:val="24"/>
        </w:rPr>
        <w:t>от</w:t>
      </w:r>
      <w:proofErr w:type="gramEnd"/>
      <w:r w:rsidRPr="00593CE4">
        <w:rPr>
          <w:sz w:val="24"/>
          <w:szCs w:val="24"/>
        </w:rPr>
        <w:t xml:space="preserve"> вторичной.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Направления маркетинговых исследований.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каких ситуациях целесообразно применять методы анализа документов.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Информационное обеспечение маркетинговых решений.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получения и обработки маркетинговой информации.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Методы прогнозирования в маркетинговой деятельности.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proofErr w:type="spellStart"/>
      <w:r w:rsidRPr="00593CE4">
        <w:rPr>
          <w:sz w:val="24"/>
          <w:szCs w:val="24"/>
        </w:rPr>
        <w:t>Бенчмаркинг</w:t>
      </w:r>
      <w:proofErr w:type="spellEnd"/>
      <w:r w:rsidRPr="00593CE4">
        <w:rPr>
          <w:sz w:val="24"/>
          <w:szCs w:val="24"/>
        </w:rPr>
        <w:t xml:space="preserve"> как функция маркетинговых исследований.</w:t>
      </w:r>
    </w:p>
    <w:p w:rsidR="00C14D00" w:rsidRPr="00593CE4" w:rsidRDefault="00C14D00" w:rsidP="00584259">
      <w:pPr>
        <w:pStyle w:val="30"/>
        <w:widowControl/>
        <w:numPr>
          <w:ilvl w:val="0"/>
          <w:numId w:val="7"/>
        </w:numPr>
        <w:autoSpaceDE/>
        <w:autoSpaceDN/>
        <w:adjustRightInd/>
        <w:spacing w:after="0"/>
        <w:ind w:left="1134" w:hanging="425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Диагностика конкурентной среды в системе маркетинга.</w:t>
      </w:r>
    </w:p>
    <w:p w:rsidR="00C14D00" w:rsidRPr="00593CE4" w:rsidRDefault="00C14D00" w:rsidP="00C14D00">
      <w:pPr>
        <w:pStyle w:val="30"/>
        <w:rPr>
          <w:sz w:val="24"/>
          <w:szCs w:val="24"/>
        </w:rPr>
      </w:pPr>
    </w:p>
    <w:p w:rsidR="003A71E4" w:rsidRPr="00593CE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93CE4">
        <w:rPr>
          <w:b/>
          <w:sz w:val="24"/>
          <w:szCs w:val="24"/>
        </w:rPr>
        <w:t>обучающихся</w:t>
      </w:r>
      <w:proofErr w:type="gramEnd"/>
      <w:r w:rsidRPr="00593CE4">
        <w:rPr>
          <w:b/>
          <w:sz w:val="24"/>
          <w:szCs w:val="24"/>
        </w:rPr>
        <w:t xml:space="preserve"> по дисциплине</w:t>
      </w:r>
    </w:p>
    <w:p w:rsidR="003A57B5" w:rsidRPr="00593CE4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F13E3" w:rsidRPr="00593CE4">
        <w:rPr>
          <w:rFonts w:ascii="Times New Roman" w:hAnsi="Times New Roman"/>
          <w:sz w:val="24"/>
          <w:szCs w:val="24"/>
        </w:rPr>
        <w:t>Основы маркетинга</w:t>
      </w:r>
      <w:r w:rsidRPr="00593CE4">
        <w:rPr>
          <w:rFonts w:ascii="Times New Roman" w:hAnsi="Times New Roman"/>
          <w:sz w:val="24"/>
          <w:szCs w:val="24"/>
        </w:rPr>
        <w:t>»</w:t>
      </w:r>
      <w:r w:rsidR="00EF13E3" w:rsidRPr="00593CE4">
        <w:rPr>
          <w:rFonts w:ascii="Times New Roman" w:hAnsi="Times New Roman"/>
          <w:sz w:val="24"/>
          <w:szCs w:val="24"/>
        </w:rPr>
        <w:t xml:space="preserve"> </w:t>
      </w:r>
      <w:r w:rsidRPr="00593CE4">
        <w:rPr>
          <w:rFonts w:ascii="Times New Roman" w:hAnsi="Times New Roman"/>
          <w:sz w:val="24"/>
          <w:szCs w:val="24"/>
        </w:rPr>
        <w:t>/</w:t>
      </w:r>
      <w:r w:rsidR="00516F43" w:rsidRPr="00593CE4">
        <w:rPr>
          <w:rFonts w:ascii="Times New Roman" w:hAnsi="Times New Roman"/>
          <w:sz w:val="24"/>
          <w:szCs w:val="24"/>
        </w:rPr>
        <w:t xml:space="preserve"> </w:t>
      </w:r>
      <w:r w:rsidR="00CE4D88">
        <w:rPr>
          <w:rFonts w:ascii="Times New Roman" w:hAnsi="Times New Roman"/>
          <w:sz w:val="24"/>
          <w:szCs w:val="24"/>
        </w:rPr>
        <w:t>С.М Ильченко</w:t>
      </w:r>
      <w:r w:rsidRPr="00593CE4">
        <w:rPr>
          <w:rFonts w:ascii="Times New Roman" w:hAnsi="Times New Roman"/>
          <w:sz w:val="24"/>
          <w:szCs w:val="24"/>
        </w:rPr>
        <w:t xml:space="preserve">. </w:t>
      </w:r>
      <w:r w:rsidR="00920199" w:rsidRPr="00593CE4">
        <w:rPr>
          <w:rFonts w:ascii="Times New Roman" w:hAnsi="Times New Roman"/>
          <w:sz w:val="24"/>
          <w:szCs w:val="24"/>
        </w:rPr>
        <w:t xml:space="preserve">– Омск: </w:t>
      </w:r>
      <w:r w:rsidRPr="00593CE4">
        <w:rPr>
          <w:rFonts w:ascii="Times New Roman" w:hAnsi="Times New Roman"/>
          <w:sz w:val="24"/>
          <w:szCs w:val="24"/>
        </w:rPr>
        <w:t>Изд-во О</w:t>
      </w:r>
      <w:r w:rsidR="00CE4D88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830532">
        <w:rPr>
          <w:rFonts w:ascii="Times New Roman" w:hAnsi="Times New Roman"/>
          <w:sz w:val="24"/>
          <w:szCs w:val="24"/>
        </w:rPr>
        <w:t>.</w:t>
      </w:r>
    </w:p>
    <w:p w:rsidR="00A8248E" w:rsidRPr="00593CE4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93CE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93CE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593C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593CE4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593CE4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93CE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93CE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93CE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93CE4">
        <w:rPr>
          <w:rFonts w:ascii="Times New Roman" w:hAnsi="Times New Roman"/>
          <w:sz w:val="24"/>
          <w:szCs w:val="24"/>
        </w:rPr>
        <w:t>ОмГА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593CE4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593CE4" w:rsidRDefault="00205B00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593CE4">
        <w:rPr>
          <w:b/>
          <w:sz w:val="24"/>
          <w:szCs w:val="24"/>
        </w:rPr>
        <w:t>.</w:t>
      </w:r>
      <w:r w:rsidR="007865CB" w:rsidRPr="00593CE4">
        <w:rPr>
          <w:b/>
          <w:sz w:val="24"/>
          <w:szCs w:val="24"/>
        </w:rPr>
        <w:t xml:space="preserve"> </w:t>
      </w:r>
      <w:r w:rsidR="00785842" w:rsidRPr="00593CE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F1386" w:rsidRPr="00593CE4" w:rsidRDefault="00CF1386" w:rsidP="00CF138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CF1386" w:rsidRPr="00DC2290" w:rsidRDefault="00CF1386" w:rsidP="00CF138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DC2290">
        <w:rPr>
          <w:b/>
          <w:i/>
          <w:sz w:val="24"/>
          <w:szCs w:val="24"/>
        </w:rPr>
        <w:t>Основная:</w:t>
      </w:r>
    </w:p>
    <w:p w:rsidR="00CF1386" w:rsidRPr="000005C3" w:rsidRDefault="00CF1386" w:rsidP="00CF138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iCs/>
          <w:sz w:val="24"/>
          <w:szCs w:val="24"/>
        </w:rPr>
        <w:t>Григорьев, М.</w:t>
      </w:r>
      <w:r w:rsidRPr="000005C3">
        <w:rPr>
          <w:iCs/>
          <w:sz w:val="24"/>
          <w:szCs w:val="24"/>
        </w:rPr>
        <w:t xml:space="preserve">Н. </w:t>
      </w:r>
      <w:r w:rsidRPr="000005C3">
        <w:rPr>
          <w:sz w:val="24"/>
          <w:szCs w:val="24"/>
        </w:rPr>
        <w:t>Маркетинг: учебник дл</w:t>
      </w:r>
      <w:r>
        <w:rPr>
          <w:sz w:val="24"/>
          <w:szCs w:val="24"/>
        </w:rPr>
        <w:t xml:space="preserve">я прикладного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/ М.</w:t>
      </w:r>
      <w:r w:rsidRPr="000005C3">
        <w:rPr>
          <w:sz w:val="24"/>
          <w:szCs w:val="24"/>
        </w:rPr>
        <w:t xml:space="preserve">Н. Григорьев. — 5-е изд., пер. и доп. — М.: Издательство </w:t>
      </w:r>
      <w:proofErr w:type="spellStart"/>
      <w:r w:rsidRPr="000005C3">
        <w:rPr>
          <w:sz w:val="24"/>
          <w:szCs w:val="24"/>
        </w:rPr>
        <w:t>Юрайт</w:t>
      </w:r>
      <w:proofErr w:type="spellEnd"/>
      <w:r w:rsidRPr="000005C3">
        <w:rPr>
          <w:sz w:val="24"/>
          <w:szCs w:val="24"/>
        </w:rPr>
        <w:t>, 2018. — 559 с. — (Серия:</w:t>
      </w:r>
      <w:proofErr w:type="gramEnd"/>
      <w:r w:rsidRPr="000005C3">
        <w:rPr>
          <w:sz w:val="24"/>
          <w:szCs w:val="24"/>
        </w:rPr>
        <w:t xml:space="preserve"> Бакалавр. </w:t>
      </w:r>
      <w:proofErr w:type="gramStart"/>
      <w:r w:rsidRPr="000005C3">
        <w:rPr>
          <w:sz w:val="24"/>
          <w:szCs w:val="24"/>
        </w:rPr>
        <w:t>Прикладной курс).</w:t>
      </w:r>
      <w:proofErr w:type="gramEnd"/>
      <w:r w:rsidRPr="000005C3">
        <w:rPr>
          <w:sz w:val="24"/>
          <w:szCs w:val="24"/>
        </w:rPr>
        <w:t xml:space="preserve"> — ISBN 978-5-534-05818-5.</w:t>
      </w:r>
      <w:r>
        <w:rPr>
          <w:sz w:val="24"/>
          <w:szCs w:val="24"/>
        </w:rPr>
        <w:t xml:space="preserve"> – </w:t>
      </w:r>
      <w:r w:rsidRPr="000005C3">
        <w:rPr>
          <w:sz w:val="24"/>
          <w:szCs w:val="24"/>
        </w:rPr>
        <w:t xml:space="preserve">Режим доступа: </w:t>
      </w:r>
      <w:hyperlink r:id="rId8" w:anchor="page/1" w:history="1">
        <w:r w:rsidR="00254F1D">
          <w:rPr>
            <w:rStyle w:val="a8"/>
            <w:sz w:val="24"/>
            <w:szCs w:val="24"/>
          </w:rPr>
          <w:t>https://biblio-online.ru/viewer/marketing-412600#page/1</w:t>
        </w:r>
      </w:hyperlink>
      <w:r w:rsidRPr="000005C3">
        <w:rPr>
          <w:sz w:val="24"/>
          <w:szCs w:val="24"/>
        </w:rPr>
        <w:t xml:space="preserve"> </w:t>
      </w:r>
    </w:p>
    <w:p w:rsidR="00CF1386" w:rsidRPr="000005C3" w:rsidRDefault="00CF1386" w:rsidP="00CF1386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0005C3">
        <w:rPr>
          <w:iCs/>
          <w:sz w:val="24"/>
          <w:szCs w:val="24"/>
        </w:rPr>
        <w:t>Реброва, Н</w:t>
      </w:r>
      <w:r>
        <w:rPr>
          <w:iCs/>
          <w:sz w:val="24"/>
          <w:szCs w:val="24"/>
        </w:rPr>
        <w:t>.</w:t>
      </w:r>
      <w:r w:rsidRPr="000005C3">
        <w:rPr>
          <w:iCs/>
          <w:sz w:val="24"/>
          <w:szCs w:val="24"/>
        </w:rPr>
        <w:t xml:space="preserve">П. </w:t>
      </w:r>
      <w:r w:rsidRPr="000005C3">
        <w:rPr>
          <w:sz w:val="24"/>
          <w:szCs w:val="24"/>
        </w:rPr>
        <w:t xml:space="preserve">Маркетинг: учебник и практикум для прикладного </w:t>
      </w:r>
      <w:proofErr w:type="spellStart"/>
      <w:r w:rsidRPr="000005C3">
        <w:rPr>
          <w:sz w:val="24"/>
          <w:szCs w:val="24"/>
        </w:rPr>
        <w:t>бак</w:t>
      </w:r>
      <w:r>
        <w:rPr>
          <w:sz w:val="24"/>
          <w:szCs w:val="24"/>
        </w:rPr>
        <w:t>алавриата</w:t>
      </w:r>
      <w:proofErr w:type="spellEnd"/>
      <w:r>
        <w:rPr>
          <w:sz w:val="24"/>
          <w:szCs w:val="24"/>
        </w:rPr>
        <w:t xml:space="preserve"> / Н.П. Реброва. — </w:t>
      </w:r>
      <w:proofErr w:type="gramStart"/>
      <w:r>
        <w:rPr>
          <w:sz w:val="24"/>
          <w:szCs w:val="24"/>
        </w:rPr>
        <w:t>М.</w:t>
      </w:r>
      <w:r w:rsidRPr="000005C3">
        <w:rPr>
          <w:sz w:val="24"/>
          <w:szCs w:val="24"/>
        </w:rPr>
        <w:t xml:space="preserve">: Издательство </w:t>
      </w:r>
      <w:proofErr w:type="spellStart"/>
      <w:r w:rsidRPr="000005C3">
        <w:rPr>
          <w:sz w:val="24"/>
          <w:szCs w:val="24"/>
        </w:rPr>
        <w:t>Юрайт</w:t>
      </w:r>
      <w:proofErr w:type="spellEnd"/>
      <w:r w:rsidRPr="000005C3">
        <w:rPr>
          <w:sz w:val="24"/>
          <w:szCs w:val="24"/>
        </w:rPr>
        <w:t>, 2016. — 277 с. — (Серия:</w:t>
      </w:r>
      <w:proofErr w:type="gramEnd"/>
      <w:r w:rsidRPr="000005C3">
        <w:rPr>
          <w:sz w:val="24"/>
          <w:szCs w:val="24"/>
        </w:rPr>
        <w:t xml:space="preserve"> Бакалавр. </w:t>
      </w:r>
      <w:proofErr w:type="gramStart"/>
      <w:r w:rsidRPr="000005C3">
        <w:rPr>
          <w:sz w:val="24"/>
          <w:szCs w:val="24"/>
        </w:rPr>
        <w:t>Прикладной курс).</w:t>
      </w:r>
      <w:proofErr w:type="gramEnd"/>
      <w:r w:rsidRPr="000005C3">
        <w:rPr>
          <w:sz w:val="24"/>
          <w:szCs w:val="24"/>
        </w:rPr>
        <w:t xml:space="preserve"> — ISBN 978-5-9916-7873-5.</w:t>
      </w:r>
      <w:r w:rsidRPr="000005C3">
        <w:rPr>
          <w:sz w:val="24"/>
          <w:szCs w:val="24"/>
        </w:rPr>
        <w:softHyphen/>
        <w:t xml:space="preserve">-Режим доступа: </w:t>
      </w:r>
      <w:hyperlink r:id="rId9" w:anchor="page/1" w:history="1">
        <w:r w:rsidR="00254F1D">
          <w:rPr>
            <w:rStyle w:val="a8"/>
            <w:sz w:val="24"/>
            <w:szCs w:val="24"/>
          </w:rPr>
          <w:t>https://biblio-online.ru/viewer/marketing-393232#page/1</w:t>
        </w:r>
      </w:hyperlink>
      <w:r w:rsidRPr="000005C3">
        <w:rPr>
          <w:sz w:val="24"/>
          <w:szCs w:val="24"/>
        </w:rPr>
        <w:t xml:space="preserve"> </w:t>
      </w:r>
    </w:p>
    <w:p w:rsidR="00CF1386" w:rsidRPr="00593CE4" w:rsidRDefault="00CF1386" w:rsidP="00CF138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CF1386" w:rsidRPr="00DC2290" w:rsidRDefault="00CF1386" w:rsidP="00CF1386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DC2290">
        <w:rPr>
          <w:b/>
          <w:i/>
          <w:sz w:val="24"/>
          <w:szCs w:val="24"/>
        </w:rPr>
        <w:t>Дополнительная:</w:t>
      </w:r>
    </w:p>
    <w:p w:rsidR="00CF1386" w:rsidRDefault="00CF1386" w:rsidP="00CF138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55542">
        <w:rPr>
          <w:sz w:val="24"/>
          <w:szCs w:val="24"/>
        </w:rPr>
        <w:t xml:space="preserve">Маркетинговые исследования: теория и практика: учебник для прикладного </w:t>
      </w:r>
      <w:proofErr w:type="spellStart"/>
      <w:r w:rsidRPr="00355542">
        <w:rPr>
          <w:sz w:val="24"/>
          <w:szCs w:val="24"/>
        </w:rPr>
        <w:lastRenderedPageBreak/>
        <w:t>бакалавриата</w:t>
      </w:r>
      <w:proofErr w:type="spellEnd"/>
      <w:r w:rsidRPr="00355542">
        <w:rPr>
          <w:sz w:val="24"/>
          <w:szCs w:val="24"/>
        </w:rPr>
        <w:t xml:space="preserve"> / С.</w:t>
      </w:r>
      <w:r>
        <w:rPr>
          <w:sz w:val="24"/>
          <w:szCs w:val="24"/>
        </w:rPr>
        <w:t>П. Азарова [и др.]</w:t>
      </w:r>
      <w:r w:rsidRPr="00355542">
        <w:rPr>
          <w:sz w:val="24"/>
          <w:szCs w:val="24"/>
        </w:rPr>
        <w:t>; под общ</w:t>
      </w:r>
      <w:proofErr w:type="gramStart"/>
      <w:r w:rsidRPr="00355542">
        <w:rPr>
          <w:sz w:val="24"/>
          <w:szCs w:val="24"/>
        </w:rPr>
        <w:t>.</w:t>
      </w:r>
      <w:proofErr w:type="gramEnd"/>
      <w:r w:rsidRPr="00355542">
        <w:rPr>
          <w:sz w:val="24"/>
          <w:szCs w:val="24"/>
        </w:rPr>
        <w:t xml:space="preserve"> </w:t>
      </w:r>
      <w:proofErr w:type="gramStart"/>
      <w:r w:rsidRPr="00355542">
        <w:rPr>
          <w:sz w:val="24"/>
          <w:szCs w:val="24"/>
        </w:rPr>
        <w:t>р</w:t>
      </w:r>
      <w:proofErr w:type="gramEnd"/>
      <w:r w:rsidRPr="00355542">
        <w:rPr>
          <w:sz w:val="24"/>
          <w:szCs w:val="24"/>
        </w:rPr>
        <w:t xml:space="preserve">ед. О.Н. </w:t>
      </w:r>
      <w:proofErr w:type="spellStart"/>
      <w:r w:rsidRPr="00355542">
        <w:rPr>
          <w:sz w:val="24"/>
          <w:szCs w:val="24"/>
        </w:rPr>
        <w:t>Жильцовой</w:t>
      </w:r>
      <w:proofErr w:type="spellEnd"/>
      <w:r w:rsidRPr="00355542">
        <w:rPr>
          <w:sz w:val="24"/>
          <w:szCs w:val="24"/>
        </w:rPr>
        <w:t xml:space="preserve">. — </w:t>
      </w:r>
      <w:proofErr w:type="gramStart"/>
      <w:r w:rsidRPr="00355542">
        <w:rPr>
          <w:sz w:val="24"/>
          <w:szCs w:val="24"/>
        </w:rPr>
        <w:t xml:space="preserve">М.: Издательство </w:t>
      </w:r>
      <w:proofErr w:type="spellStart"/>
      <w:r w:rsidRPr="00355542">
        <w:rPr>
          <w:sz w:val="24"/>
          <w:szCs w:val="24"/>
        </w:rPr>
        <w:t>Юрайт</w:t>
      </w:r>
      <w:proofErr w:type="spellEnd"/>
      <w:r w:rsidRPr="00355542">
        <w:rPr>
          <w:sz w:val="24"/>
          <w:szCs w:val="24"/>
        </w:rPr>
        <w:t>, 2019. — 314 с. — (Серия:</w:t>
      </w:r>
      <w:proofErr w:type="gramEnd"/>
      <w:r w:rsidRPr="00355542">
        <w:rPr>
          <w:sz w:val="24"/>
          <w:szCs w:val="24"/>
        </w:rPr>
        <w:t xml:space="preserve"> Бакалавр. </w:t>
      </w:r>
      <w:proofErr w:type="gramStart"/>
      <w:r w:rsidRPr="00355542">
        <w:rPr>
          <w:sz w:val="24"/>
          <w:szCs w:val="24"/>
        </w:rPr>
        <w:t>Академический курс).</w:t>
      </w:r>
      <w:proofErr w:type="gramEnd"/>
      <w:r w:rsidRPr="00355542">
        <w:rPr>
          <w:sz w:val="24"/>
          <w:szCs w:val="24"/>
        </w:rPr>
        <w:t xml:space="preserve"> — ISBN 978-5-9916-3285-0.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– </w:t>
      </w:r>
      <w:r w:rsidRPr="00355542">
        <w:rPr>
          <w:sz w:val="24"/>
          <w:szCs w:val="24"/>
          <w:shd w:val="clear" w:color="auto" w:fill="FFFFFF"/>
        </w:rPr>
        <w:t>Режим</w:t>
      </w:r>
      <w:r>
        <w:rPr>
          <w:sz w:val="24"/>
          <w:szCs w:val="24"/>
          <w:shd w:val="clear" w:color="auto" w:fill="FFFFFF"/>
        </w:rPr>
        <w:t xml:space="preserve"> </w:t>
      </w:r>
      <w:r w:rsidRPr="00355542">
        <w:rPr>
          <w:sz w:val="24"/>
          <w:szCs w:val="24"/>
          <w:shd w:val="clear" w:color="auto" w:fill="FFFFFF"/>
        </w:rPr>
        <w:t>доступа:</w:t>
      </w:r>
      <w:r w:rsidRPr="00355542">
        <w:rPr>
          <w:sz w:val="24"/>
          <w:szCs w:val="24"/>
        </w:rPr>
        <w:t xml:space="preserve"> </w:t>
      </w:r>
      <w:hyperlink r:id="rId10" w:anchor="page/1" w:history="1">
        <w:r w:rsidR="00254F1D">
          <w:rPr>
            <w:rStyle w:val="a8"/>
            <w:sz w:val="24"/>
            <w:szCs w:val="24"/>
          </w:rPr>
          <w:t>https://biblio-online.ru/viewer/marketingovye-issledovaniya-teoriya-i-praktika-425984#page/1</w:t>
        </w:r>
      </w:hyperlink>
      <w:r w:rsidRPr="00355542">
        <w:rPr>
          <w:sz w:val="24"/>
          <w:szCs w:val="24"/>
          <w:shd w:val="clear" w:color="auto" w:fill="FFFFFF"/>
        </w:rPr>
        <w:t xml:space="preserve"> </w:t>
      </w:r>
    </w:p>
    <w:p w:rsidR="00CF1386" w:rsidRPr="001D17F9" w:rsidRDefault="00CF1386" w:rsidP="00CF1386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1D17F9">
        <w:rPr>
          <w:iCs/>
          <w:sz w:val="24"/>
          <w:szCs w:val="24"/>
        </w:rPr>
        <w:t xml:space="preserve">Реброва, Н.П. </w:t>
      </w:r>
      <w:r w:rsidRPr="001D17F9">
        <w:rPr>
          <w:sz w:val="24"/>
          <w:szCs w:val="24"/>
        </w:rPr>
        <w:t xml:space="preserve">Маркетинг: учебник и практикум для прикладного </w:t>
      </w:r>
      <w:proofErr w:type="spellStart"/>
      <w:r w:rsidRPr="001D17F9">
        <w:rPr>
          <w:sz w:val="24"/>
          <w:szCs w:val="24"/>
        </w:rPr>
        <w:t>бакалавриата</w:t>
      </w:r>
      <w:proofErr w:type="spellEnd"/>
      <w:r w:rsidRPr="001D17F9">
        <w:rPr>
          <w:sz w:val="24"/>
          <w:szCs w:val="24"/>
        </w:rPr>
        <w:t xml:space="preserve"> / Н.П. Реброва. — </w:t>
      </w:r>
      <w:proofErr w:type="gramStart"/>
      <w:r w:rsidRPr="001D17F9">
        <w:rPr>
          <w:sz w:val="24"/>
          <w:szCs w:val="24"/>
        </w:rPr>
        <w:t xml:space="preserve">М.: Издательство </w:t>
      </w:r>
      <w:proofErr w:type="spellStart"/>
      <w:r w:rsidRPr="001D17F9">
        <w:rPr>
          <w:sz w:val="24"/>
          <w:szCs w:val="24"/>
        </w:rPr>
        <w:t>Юрайт</w:t>
      </w:r>
      <w:proofErr w:type="spellEnd"/>
      <w:r w:rsidRPr="001D17F9">
        <w:rPr>
          <w:sz w:val="24"/>
          <w:szCs w:val="24"/>
        </w:rPr>
        <w:t>, 2018. — 277 с. — (Серия:</w:t>
      </w:r>
      <w:proofErr w:type="gramEnd"/>
      <w:r w:rsidRPr="001D17F9">
        <w:rPr>
          <w:sz w:val="24"/>
          <w:szCs w:val="24"/>
        </w:rPr>
        <w:t xml:space="preserve"> Бакалавр. </w:t>
      </w:r>
      <w:proofErr w:type="gramStart"/>
      <w:r w:rsidRPr="001D17F9">
        <w:rPr>
          <w:sz w:val="24"/>
          <w:szCs w:val="24"/>
        </w:rPr>
        <w:t>Прикладной курс).</w:t>
      </w:r>
      <w:proofErr w:type="gramEnd"/>
      <w:r w:rsidRPr="001D17F9">
        <w:rPr>
          <w:sz w:val="24"/>
          <w:szCs w:val="24"/>
        </w:rPr>
        <w:t xml:space="preserve"> — ISBN 978-5-534-03466-0. – Режим доступа: </w:t>
      </w:r>
      <w:hyperlink r:id="rId11" w:anchor="page/1" w:history="1">
        <w:r w:rsidR="00254F1D">
          <w:rPr>
            <w:rStyle w:val="a8"/>
            <w:sz w:val="24"/>
            <w:szCs w:val="24"/>
          </w:rPr>
          <w:t>https://biblio-online.ru/viewer/marketing-413306#page/1</w:t>
        </w:r>
      </w:hyperlink>
    </w:p>
    <w:p w:rsidR="00CF1386" w:rsidRPr="00593CE4" w:rsidRDefault="00CF1386" w:rsidP="00CF1386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593CE4" w:rsidRDefault="000005C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593CE4">
        <w:rPr>
          <w:b/>
          <w:sz w:val="24"/>
          <w:szCs w:val="24"/>
        </w:rPr>
        <w:t>.</w:t>
      </w:r>
      <w:r w:rsidR="00777B09" w:rsidRPr="00593CE4">
        <w:rPr>
          <w:b/>
          <w:sz w:val="24"/>
          <w:szCs w:val="24"/>
        </w:rPr>
        <w:t xml:space="preserve"> </w:t>
      </w:r>
      <w:r w:rsidR="007F4B97" w:rsidRPr="00593CE4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93CE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93CE4">
        <w:rPr>
          <w:rFonts w:ascii="Times New Roman" w:hAnsi="Times New Roman"/>
          <w:sz w:val="24"/>
          <w:szCs w:val="24"/>
        </w:rPr>
        <w:t>Юрайт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593CE4">
        <w:rPr>
          <w:rFonts w:ascii="Times New Roman" w:hAnsi="Times New Roman"/>
          <w:sz w:val="24"/>
          <w:szCs w:val="24"/>
        </w:rPr>
        <w:t>e-library.ru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93CE4">
        <w:rPr>
          <w:rFonts w:ascii="Times New Roman" w:hAnsi="Times New Roman"/>
          <w:sz w:val="24"/>
          <w:szCs w:val="24"/>
        </w:rPr>
        <w:t>Elsevier</w:t>
      </w:r>
      <w:proofErr w:type="spellEnd"/>
      <w:r w:rsidRPr="00593CE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453F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593CE4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CE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54F1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593C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93CE4">
        <w:rPr>
          <w:sz w:val="24"/>
          <w:szCs w:val="24"/>
        </w:rPr>
        <w:t xml:space="preserve">Каждый обучающийся </w:t>
      </w:r>
      <w:r w:rsidR="00777B09" w:rsidRPr="00593CE4">
        <w:rPr>
          <w:sz w:val="24"/>
          <w:szCs w:val="24"/>
        </w:rPr>
        <w:t>Омской гуманитарной академии</w:t>
      </w:r>
      <w:r w:rsidRPr="00593CE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информационно-образовательной среде </w:t>
      </w:r>
      <w:r w:rsidR="00777B09" w:rsidRPr="00593CE4">
        <w:rPr>
          <w:sz w:val="24"/>
          <w:szCs w:val="24"/>
        </w:rPr>
        <w:t>Академии</w:t>
      </w:r>
      <w:r w:rsidRPr="00593CE4">
        <w:rPr>
          <w:sz w:val="24"/>
          <w:szCs w:val="24"/>
        </w:rPr>
        <w:t>. Электронно-библиотечная система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организации, так и </w:t>
      </w:r>
      <w:proofErr w:type="gramStart"/>
      <w:r w:rsidRPr="00593CE4">
        <w:rPr>
          <w:sz w:val="24"/>
          <w:szCs w:val="24"/>
        </w:rPr>
        <w:t>вне</w:t>
      </w:r>
      <w:proofErr w:type="gramEnd"/>
      <w:r w:rsidRPr="00593CE4">
        <w:rPr>
          <w:sz w:val="24"/>
          <w:szCs w:val="24"/>
        </w:rPr>
        <w:t xml:space="preserve"> </w:t>
      </w:r>
      <w:proofErr w:type="gramStart"/>
      <w:r w:rsidRPr="00593CE4">
        <w:rPr>
          <w:sz w:val="24"/>
          <w:szCs w:val="24"/>
        </w:rPr>
        <w:t>ее</w:t>
      </w:r>
      <w:proofErr w:type="gramEnd"/>
      <w:r w:rsidRPr="00593CE4">
        <w:rPr>
          <w:sz w:val="24"/>
          <w:szCs w:val="24"/>
        </w:rPr>
        <w:t>.</w:t>
      </w:r>
    </w:p>
    <w:p w:rsidR="007F4B97" w:rsidRPr="00593CE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93CE4">
        <w:rPr>
          <w:sz w:val="24"/>
          <w:szCs w:val="24"/>
        </w:rPr>
        <w:t>Электронная информационно-образовательная среда</w:t>
      </w:r>
      <w:r w:rsidR="005C20F0" w:rsidRPr="00593CE4">
        <w:rPr>
          <w:sz w:val="24"/>
          <w:szCs w:val="24"/>
        </w:rPr>
        <w:t xml:space="preserve"> </w:t>
      </w:r>
      <w:r w:rsidR="00777B09" w:rsidRPr="00593CE4">
        <w:rPr>
          <w:sz w:val="24"/>
          <w:szCs w:val="24"/>
        </w:rPr>
        <w:t>Академии</w:t>
      </w:r>
      <w:r w:rsidRPr="00593CE4">
        <w:rPr>
          <w:sz w:val="24"/>
          <w:szCs w:val="24"/>
        </w:rPr>
        <w:t xml:space="preserve"> обеспечивает: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указанным в рабочих программах;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и результатов освоения основной образовательной программы;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образовательных технологий;</w:t>
      </w:r>
      <w:proofErr w:type="gramEnd"/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формирование электронного </w:t>
      </w:r>
      <w:proofErr w:type="spellStart"/>
      <w:r w:rsidRPr="00593CE4">
        <w:rPr>
          <w:sz w:val="24"/>
          <w:szCs w:val="24"/>
        </w:rPr>
        <w:t>портфолио</w:t>
      </w:r>
      <w:proofErr w:type="spellEnd"/>
      <w:r w:rsidRPr="00593CE4">
        <w:rPr>
          <w:sz w:val="24"/>
          <w:szCs w:val="24"/>
        </w:rPr>
        <w:t xml:space="preserve"> обучающегося, в том числе сохранение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образовательного процесса;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93CE4">
        <w:rPr>
          <w:rFonts w:eastAsia="Calibri"/>
          <w:sz w:val="24"/>
          <w:szCs w:val="24"/>
        </w:rPr>
        <w:t xml:space="preserve"> </w:t>
      </w:r>
      <w:r w:rsidRPr="00593CE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593CE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93CE4" w:rsidRDefault="000005C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93CE4">
        <w:rPr>
          <w:rFonts w:eastAsia="Calibri"/>
          <w:b/>
          <w:sz w:val="24"/>
          <w:szCs w:val="24"/>
          <w:lang w:eastAsia="en-US"/>
        </w:rPr>
        <w:t>.</w:t>
      </w:r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593CE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93CE4">
        <w:rPr>
          <w:rFonts w:eastAsia="Calibri"/>
          <w:b/>
          <w:sz w:val="24"/>
          <w:szCs w:val="24"/>
          <w:lang w:eastAsia="en-US"/>
        </w:rPr>
        <w:t>обу</w:t>
      </w:r>
      <w:r w:rsidR="009528CA" w:rsidRPr="00593CE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Для того чтобы успешно о</w:t>
      </w:r>
      <w:r w:rsidR="004E4DB2" w:rsidRPr="00593CE4">
        <w:rPr>
          <w:sz w:val="24"/>
          <w:szCs w:val="24"/>
        </w:rPr>
        <w:t xml:space="preserve">своить </w:t>
      </w:r>
      <w:r w:rsidRPr="00593CE4">
        <w:rPr>
          <w:sz w:val="24"/>
          <w:szCs w:val="24"/>
        </w:rPr>
        <w:t>дисциплин</w:t>
      </w:r>
      <w:r w:rsidR="004E4DB2" w:rsidRPr="00593CE4">
        <w:rPr>
          <w:sz w:val="24"/>
          <w:szCs w:val="24"/>
        </w:rPr>
        <w:t>у</w:t>
      </w:r>
      <w:r w:rsidRPr="00593CE4">
        <w:rPr>
          <w:sz w:val="24"/>
          <w:szCs w:val="24"/>
        </w:rPr>
        <w:t xml:space="preserve"> </w:t>
      </w:r>
      <w:r w:rsidR="009528CA" w:rsidRPr="00593CE4">
        <w:rPr>
          <w:bCs/>
          <w:sz w:val="24"/>
          <w:szCs w:val="24"/>
        </w:rPr>
        <w:t>«</w:t>
      </w:r>
      <w:r w:rsidR="00EF13E3" w:rsidRPr="00593CE4">
        <w:rPr>
          <w:bCs/>
          <w:sz w:val="24"/>
          <w:szCs w:val="24"/>
        </w:rPr>
        <w:t>Основы маркетинга</w:t>
      </w:r>
      <w:r w:rsidR="009528CA" w:rsidRPr="00593CE4">
        <w:rPr>
          <w:bCs/>
          <w:sz w:val="24"/>
          <w:szCs w:val="24"/>
        </w:rPr>
        <w:t>»</w:t>
      </w:r>
      <w:r w:rsidRPr="00593CE4">
        <w:rPr>
          <w:bCs/>
          <w:sz w:val="24"/>
          <w:szCs w:val="24"/>
        </w:rPr>
        <w:t xml:space="preserve"> </w:t>
      </w:r>
      <w:r w:rsidRPr="00593CE4">
        <w:rPr>
          <w:sz w:val="24"/>
          <w:szCs w:val="24"/>
        </w:rPr>
        <w:t xml:space="preserve">обучающиеся должны выполнить следующие </w:t>
      </w:r>
      <w:r w:rsidR="004E4DB2" w:rsidRPr="00593CE4">
        <w:rPr>
          <w:sz w:val="24"/>
          <w:szCs w:val="24"/>
        </w:rPr>
        <w:t xml:space="preserve">методические </w:t>
      </w:r>
      <w:r w:rsidRPr="00593CE4">
        <w:rPr>
          <w:sz w:val="24"/>
          <w:szCs w:val="24"/>
        </w:rPr>
        <w:t>указания</w:t>
      </w:r>
      <w:r w:rsidR="004E4DB2" w:rsidRPr="00593CE4">
        <w:rPr>
          <w:sz w:val="24"/>
          <w:szCs w:val="24"/>
        </w:rPr>
        <w:t>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подготовки к занятиям </w:t>
      </w:r>
      <w:r w:rsidRPr="00593CE4">
        <w:rPr>
          <w:b/>
          <w:sz w:val="24"/>
          <w:szCs w:val="24"/>
        </w:rPr>
        <w:t>лекционного типа</w:t>
      </w:r>
      <w:r w:rsidRPr="00593CE4">
        <w:rPr>
          <w:sz w:val="24"/>
          <w:szCs w:val="24"/>
        </w:rPr>
        <w:t>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593CE4" w:rsidRDefault="007F4B97" w:rsidP="00A76E53">
      <w:pPr>
        <w:ind w:firstLine="709"/>
        <w:jc w:val="both"/>
        <w:rPr>
          <w:b/>
          <w:sz w:val="24"/>
          <w:szCs w:val="24"/>
        </w:rPr>
      </w:pPr>
      <w:r w:rsidRPr="00593CE4">
        <w:rPr>
          <w:sz w:val="24"/>
          <w:szCs w:val="24"/>
        </w:rPr>
        <w:t xml:space="preserve"> 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подготовки к занятиям </w:t>
      </w:r>
      <w:r w:rsidRPr="00593CE4">
        <w:rPr>
          <w:b/>
          <w:sz w:val="24"/>
          <w:szCs w:val="24"/>
        </w:rPr>
        <w:t xml:space="preserve">семинарского типа: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93CE4">
        <w:rPr>
          <w:sz w:val="24"/>
          <w:szCs w:val="24"/>
        </w:rPr>
        <w:t>организационный</w:t>
      </w:r>
      <w:proofErr w:type="gramEnd"/>
      <w:r w:rsidRPr="00593CE4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93CE4" w:rsidRDefault="007F4B97" w:rsidP="00A76E53">
      <w:pPr>
        <w:ind w:firstLine="709"/>
        <w:jc w:val="both"/>
        <w:rPr>
          <w:b/>
          <w:sz w:val="24"/>
          <w:szCs w:val="24"/>
        </w:rPr>
      </w:pPr>
      <w:r w:rsidRPr="00593CE4">
        <w:rPr>
          <w:sz w:val="24"/>
          <w:szCs w:val="24"/>
        </w:rPr>
        <w:t xml:space="preserve">Методические указания для </w:t>
      </w:r>
      <w:proofErr w:type="gramStart"/>
      <w:r w:rsidRPr="00593CE4">
        <w:rPr>
          <w:sz w:val="24"/>
          <w:szCs w:val="24"/>
        </w:rPr>
        <w:t>обучающихся</w:t>
      </w:r>
      <w:proofErr w:type="gramEnd"/>
      <w:r w:rsidRPr="00593CE4">
        <w:rPr>
          <w:sz w:val="24"/>
          <w:szCs w:val="24"/>
        </w:rPr>
        <w:t xml:space="preserve"> по освоению дисциплины для </w:t>
      </w:r>
      <w:r w:rsidRPr="00593CE4">
        <w:rPr>
          <w:b/>
          <w:sz w:val="24"/>
          <w:szCs w:val="24"/>
        </w:rPr>
        <w:t>самостоятельной работы: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93CE4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593CE4">
        <w:rPr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593CE4">
        <w:rPr>
          <w:sz w:val="24"/>
          <w:szCs w:val="24"/>
        </w:rPr>
        <w:t xml:space="preserve"> − </w:t>
      </w:r>
      <w:proofErr w:type="gramStart"/>
      <w:r w:rsidRPr="00593CE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93CE4">
        <w:rPr>
          <w:sz w:val="24"/>
          <w:szCs w:val="24"/>
        </w:rPr>
        <w:t>характер</w:t>
      </w:r>
      <w:proofErr w:type="gramEnd"/>
      <w:r w:rsidRPr="00593CE4">
        <w:rPr>
          <w:sz w:val="24"/>
          <w:szCs w:val="24"/>
        </w:rPr>
        <w:t xml:space="preserve"> и уловить скрытые вопросы.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Следующим этапом работы</w:t>
      </w:r>
      <w:r w:rsidRPr="00593CE4">
        <w:rPr>
          <w:b/>
          <w:bCs/>
          <w:sz w:val="24"/>
          <w:szCs w:val="24"/>
        </w:rPr>
        <w:t xml:space="preserve"> </w:t>
      </w:r>
      <w:r w:rsidRPr="00593CE4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93CE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593CE4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593CE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93CE4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93CE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b/>
          <w:bCs/>
          <w:sz w:val="24"/>
          <w:szCs w:val="24"/>
        </w:rPr>
        <w:t>Подготовка к промежуточной аттестации</w:t>
      </w:r>
      <w:r w:rsidRPr="00593CE4">
        <w:rPr>
          <w:bCs/>
          <w:sz w:val="24"/>
          <w:szCs w:val="24"/>
        </w:rPr>
        <w:t>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- внимательно прочитать рекомендованную литературу;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93CE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93CE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93CE4">
        <w:rPr>
          <w:rFonts w:eastAsia="Calibri"/>
          <w:b/>
          <w:sz w:val="24"/>
          <w:szCs w:val="24"/>
          <w:lang w:eastAsia="en-US"/>
        </w:rPr>
        <w:t>1</w:t>
      </w:r>
      <w:r w:rsidR="000005C3">
        <w:rPr>
          <w:rFonts w:eastAsia="Calibri"/>
          <w:b/>
          <w:sz w:val="24"/>
          <w:szCs w:val="24"/>
          <w:lang w:eastAsia="en-US"/>
        </w:rPr>
        <w:t>0</w:t>
      </w:r>
      <w:r w:rsidRPr="00593CE4">
        <w:rPr>
          <w:rFonts w:eastAsia="Calibri"/>
          <w:b/>
          <w:sz w:val="24"/>
          <w:szCs w:val="24"/>
          <w:lang w:eastAsia="en-US"/>
        </w:rPr>
        <w:t>.</w:t>
      </w:r>
      <w:r w:rsidR="009528CA" w:rsidRPr="00593CE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93CE4">
        <w:rPr>
          <w:sz w:val="24"/>
          <w:szCs w:val="24"/>
        </w:rPr>
        <w:t>Microsoft</w:t>
      </w:r>
      <w:proofErr w:type="spellEnd"/>
      <w:r w:rsidRPr="00593CE4">
        <w:rPr>
          <w:sz w:val="24"/>
          <w:szCs w:val="24"/>
        </w:rPr>
        <w:t xml:space="preserve"> </w:t>
      </w:r>
      <w:proofErr w:type="spellStart"/>
      <w:r w:rsidRPr="00593CE4">
        <w:rPr>
          <w:sz w:val="24"/>
          <w:szCs w:val="24"/>
        </w:rPr>
        <w:t>Power</w:t>
      </w:r>
      <w:proofErr w:type="spellEnd"/>
      <w:r w:rsidRPr="00593CE4">
        <w:rPr>
          <w:sz w:val="24"/>
          <w:szCs w:val="24"/>
        </w:rPr>
        <w:t xml:space="preserve"> </w:t>
      </w:r>
      <w:proofErr w:type="spellStart"/>
      <w:r w:rsidRPr="00593CE4">
        <w:rPr>
          <w:sz w:val="24"/>
          <w:szCs w:val="24"/>
        </w:rPr>
        <w:t>Point</w:t>
      </w:r>
      <w:proofErr w:type="spellEnd"/>
      <w:r w:rsidRPr="00593CE4">
        <w:rPr>
          <w:sz w:val="24"/>
          <w:szCs w:val="24"/>
        </w:rPr>
        <w:t>, видеоматериалов, слайдов.</w:t>
      </w:r>
    </w:p>
    <w:p w:rsidR="00A275E4" w:rsidRPr="00593CE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593CE4">
        <w:rPr>
          <w:sz w:val="24"/>
          <w:szCs w:val="24"/>
        </w:rPr>
        <w:t xml:space="preserve"> </w:t>
      </w:r>
      <w:r w:rsidRPr="00593CE4">
        <w:rPr>
          <w:sz w:val="24"/>
          <w:szCs w:val="24"/>
        </w:rPr>
        <w:t>самостоятельной работы.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93CE4">
        <w:rPr>
          <w:sz w:val="24"/>
          <w:szCs w:val="24"/>
        </w:rPr>
        <w:t>Moodle</w:t>
      </w:r>
      <w:proofErr w:type="spellEnd"/>
      <w:r w:rsidRPr="00593CE4">
        <w:rPr>
          <w:sz w:val="24"/>
          <w:szCs w:val="24"/>
        </w:rPr>
        <w:t>, обеспечивает: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93CE4">
        <w:rPr>
          <w:sz w:val="24"/>
          <w:szCs w:val="24"/>
        </w:rPr>
        <w:t xml:space="preserve">( </w:t>
      </w:r>
      <w:proofErr w:type="gramEnd"/>
      <w:r w:rsidRPr="00593CE4">
        <w:rPr>
          <w:sz w:val="24"/>
          <w:szCs w:val="24"/>
        </w:rPr>
        <w:t xml:space="preserve">ЭБС </w:t>
      </w:r>
      <w:proofErr w:type="spellStart"/>
      <w:r w:rsidRPr="00593CE4">
        <w:rPr>
          <w:sz w:val="24"/>
          <w:szCs w:val="24"/>
        </w:rPr>
        <w:t>IPRBooks</w:t>
      </w:r>
      <w:proofErr w:type="spellEnd"/>
      <w:r w:rsidR="00951F6B" w:rsidRPr="00593CE4">
        <w:rPr>
          <w:sz w:val="24"/>
          <w:szCs w:val="24"/>
        </w:rPr>
        <w:t xml:space="preserve">, ЭБС </w:t>
      </w:r>
      <w:proofErr w:type="spellStart"/>
      <w:r w:rsidR="00951F6B" w:rsidRPr="00593CE4">
        <w:rPr>
          <w:sz w:val="24"/>
          <w:szCs w:val="24"/>
        </w:rPr>
        <w:t>Юрайт</w:t>
      </w:r>
      <w:proofErr w:type="spellEnd"/>
      <w:r w:rsidRPr="00593CE4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93CE4">
        <w:rPr>
          <w:sz w:val="24"/>
          <w:szCs w:val="24"/>
        </w:rPr>
        <w:t>бакалавриата</w:t>
      </w:r>
      <w:proofErr w:type="spellEnd"/>
      <w:r w:rsidRPr="00593CE4">
        <w:rPr>
          <w:sz w:val="24"/>
          <w:szCs w:val="24"/>
        </w:rPr>
        <w:t>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593CE4">
        <w:rPr>
          <w:sz w:val="24"/>
          <w:szCs w:val="24"/>
        </w:rPr>
        <w:t>портфолио</w:t>
      </w:r>
      <w:proofErr w:type="spellEnd"/>
      <w:r w:rsidRPr="00593CE4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593CE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93CE4">
        <w:rPr>
          <w:sz w:val="24"/>
          <w:szCs w:val="24"/>
        </w:rPr>
        <w:t>заимодействие посредством сети «Интернет».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93CE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•</w:t>
      </w:r>
      <w:r w:rsidRPr="00593CE4">
        <w:rPr>
          <w:sz w:val="24"/>
          <w:szCs w:val="24"/>
        </w:rPr>
        <w:tab/>
        <w:t>компьютерное тестирование;</w:t>
      </w:r>
    </w:p>
    <w:p w:rsidR="00CF2B2F" w:rsidRPr="00593CE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lastRenderedPageBreak/>
        <w:t>•</w:t>
      </w:r>
      <w:r w:rsidRPr="00593CE4">
        <w:rPr>
          <w:sz w:val="24"/>
          <w:szCs w:val="24"/>
        </w:rPr>
        <w:tab/>
        <w:t xml:space="preserve">демонстрация </w:t>
      </w:r>
      <w:proofErr w:type="spellStart"/>
      <w:r w:rsidRPr="00593CE4">
        <w:rPr>
          <w:sz w:val="24"/>
          <w:szCs w:val="24"/>
        </w:rPr>
        <w:t>мультимедийных</w:t>
      </w:r>
      <w:proofErr w:type="spellEnd"/>
      <w:r w:rsidRPr="00593CE4">
        <w:rPr>
          <w:sz w:val="24"/>
          <w:szCs w:val="24"/>
        </w:rPr>
        <w:t xml:space="preserve"> материалов.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005C3" w:rsidRPr="0018044B" w:rsidRDefault="000005C3" w:rsidP="000005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93CE4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593CE4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93CE4">
        <w:rPr>
          <w:b/>
          <w:sz w:val="24"/>
          <w:szCs w:val="24"/>
        </w:rPr>
        <w:t>1</w:t>
      </w:r>
      <w:r w:rsidR="000005C3">
        <w:rPr>
          <w:b/>
          <w:sz w:val="24"/>
          <w:szCs w:val="24"/>
        </w:rPr>
        <w:t>1</w:t>
      </w:r>
      <w:r w:rsidRPr="00593CE4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593CE4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3CE4">
        <w:rPr>
          <w:sz w:val="24"/>
          <w:szCs w:val="24"/>
        </w:rPr>
        <w:t>Для осуществления образовательного процесса по дисциплине «</w:t>
      </w:r>
      <w:r w:rsidR="00EF13E3" w:rsidRPr="00593CE4">
        <w:rPr>
          <w:b/>
          <w:sz w:val="24"/>
          <w:szCs w:val="24"/>
        </w:rPr>
        <w:t>Основы маркетинга</w:t>
      </w:r>
      <w:r w:rsidRPr="00593CE4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005C3" w:rsidRPr="0018044B" w:rsidRDefault="000005C3" w:rsidP="000005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0005C3" w:rsidRPr="0018044B" w:rsidRDefault="000005C3" w:rsidP="000005C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0005C3" w:rsidRPr="0018044B" w:rsidRDefault="000005C3" w:rsidP="000005C3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F453FC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0005C3" w:rsidRPr="0018044B" w:rsidRDefault="000005C3" w:rsidP="000005C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</w:t>
      </w:r>
      <w:r w:rsidRPr="0018044B">
        <w:rPr>
          <w:sz w:val="24"/>
          <w:szCs w:val="24"/>
        </w:rPr>
        <w:lastRenderedPageBreak/>
        <w:t xml:space="preserve">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F453FC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5" w:history="1">
        <w:r w:rsidR="00254F1D">
          <w:rPr>
            <w:rStyle w:val="a8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F453FC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26" w:history="1">
        <w:r w:rsidR="00254F1D">
          <w:rPr>
            <w:rStyle w:val="a8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0005C3" w:rsidRPr="0018044B" w:rsidRDefault="000005C3" w:rsidP="000005C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0005C3" w:rsidRPr="0018044B" w:rsidRDefault="00634AF2" w:rsidP="000005C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F453FC">
          <w:rPr>
            <w:color w:val="0000FF"/>
            <w:sz w:val="24"/>
            <w:szCs w:val="24"/>
            <w:u w:val="single"/>
          </w:rPr>
          <w:t>www.biblio-online.ru</w:t>
        </w:r>
      </w:hyperlink>
      <w:r w:rsidR="000005C3" w:rsidRPr="0018044B">
        <w:rPr>
          <w:sz w:val="24"/>
          <w:szCs w:val="24"/>
        </w:rPr>
        <w:t xml:space="preserve"> САБ ИРБИС 64.</w:t>
      </w:r>
      <w:r w:rsidR="000005C3" w:rsidRPr="0018044B">
        <w:rPr>
          <w:sz w:val="24"/>
          <w:szCs w:val="24"/>
        </w:rPr>
        <w:tab/>
      </w:r>
    </w:p>
    <w:p w:rsidR="00FA5C55" w:rsidRPr="00593CE4" w:rsidRDefault="00FA5C55" w:rsidP="004D6C15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A5C55" w:rsidRPr="00593CE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F9" w:rsidRDefault="006546F9" w:rsidP="00160BC1">
      <w:r>
        <w:separator/>
      </w:r>
    </w:p>
  </w:endnote>
  <w:endnote w:type="continuationSeparator" w:id="0">
    <w:p w:rsidR="006546F9" w:rsidRDefault="006546F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F9" w:rsidRDefault="006546F9" w:rsidP="00160BC1">
      <w:r>
        <w:separator/>
      </w:r>
    </w:p>
  </w:footnote>
  <w:footnote w:type="continuationSeparator" w:id="0">
    <w:p w:rsidR="006546F9" w:rsidRDefault="006546F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FB0"/>
    <w:multiLevelType w:val="hybridMultilevel"/>
    <w:tmpl w:val="A7947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EA50B9"/>
    <w:multiLevelType w:val="hybridMultilevel"/>
    <w:tmpl w:val="1C8ED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3967C6D"/>
    <w:multiLevelType w:val="hybridMultilevel"/>
    <w:tmpl w:val="7C346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6B21E7"/>
    <w:multiLevelType w:val="hybridMultilevel"/>
    <w:tmpl w:val="A02E7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5C2BF0"/>
    <w:multiLevelType w:val="hybridMultilevel"/>
    <w:tmpl w:val="9F1C6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C1F782A"/>
    <w:multiLevelType w:val="hybridMultilevel"/>
    <w:tmpl w:val="587C1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5CBF6782"/>
    <w:multiLevelType w:val="hybridMultilevel"/>
    <w:tmpl w:val="6A4E8D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3F74615"/>
    <w:multiLevelType w:val="hybridMultilevel"/>
    <w:tmpl w:val="8A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DC658F6"/>
    <w:multiLevelType w:val="hybridMultilevel"/>
    <w:tmpl w:val="1CD224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6"/>
  </w:num>
  <w:num w:numId="5">
    <w:abstractNumId w:val="28"/>
  </w:num>
  <w:num w:numId="6">
    <w:abstractNumId w:val="2"/>
  </w:num>
  <w:num w:numId="7">
    <w:abstractNumId w:val="29"/>
  </w:num>
  <w:num w:numId="8">
    <w:abstractNumId w:val="7"/>
  </w:num>
  <w:num w:numId="9">
    <w:abstractNumId w:val="17"/>
  </w:num>
  <w:num w:numId="10">
    <w:abstractNumId w:val="20"/>
  </w:num>
  <w:num w:numId="11">
    <w:abstractNumId w:val="26"/>
  </w:num>
  <w:num w:numId="12">
    <w:abstractNumId w:val="23"/>
  </w:num>
  <w:num w:numId="13">
    <w:abstractNumId w:val="12"/>
  </w:num>
  <w:num w:numId="14">
    <w:abstractNumId w:val="13"/>
  </w:num>
  <w:num w:numId="15">
    <w:abstractNumId w:val="31"/>
  </w:num>
  <w:num w:numId="16">
    <w:abstractNumId w:val="33"/>
  </w:num>
  <w:num w:numId="17">
    <w:abstractNumId w:val="24"/>
  </w:num>
  <w:num w:numId="18">
    <w:abstractNumId w:val="4"/>
  </w:num>
  <w:num w:numId="19">
    <w:abstractNumId w:val="21"/>
  </w:num>
  <w:num w:numId="20">
    <w:abstractNumId w:val="1"/>
  </w:num>
  <w:num w:numId="21">
    <w:abstractNumId w:val="30"/>
  </w:num>
  <w:num w:numId="22">
    <w:abstractNumId w:val="22"/>
  </w:num>
  <w:num w:numId="23">
    <w:abstractNumId w:val="6"/>
  </w:num>
  <w:num w:numId="24">
    <w:abstractNumId w:val="3"/>
  </w:num>
  <w:num w:numId="25">
    <w:abstractNumId w:val="32"/>
  </w:num>
  <w:num w:numId="26">
    <w:abstractNumId w:val="19"/>
  </w:num>
  <w:num w:numId="27">
    <w:abstractNumId w:val="14"/>
  </w:num>
  <w:num w:numId="28">
    <w:abstractNumId w:val="9"/>
  </w:num>
  <w:num w:numId="29">
    <w:abstractNumId w:val="8"/>
  </w:num>
  <w:num w:numId="30">
    <w:abstractNumId w:val="27"/>
  </w:num>
  <w:num w:numId="31">
    <w:abstractNumId w:val="5"/>
  </w:num>
  <w:num w:numId="32">
    <w:abstractNumId w:val="25"/>
  </w:num>
  <w:num w:numId="33">
    <w:abstractNumId w:val="0"/>
  </w:num>
  <w:num w:numId="34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5C3"/>
    <w:rsid w:val="0000332E"/>
    <w:rsid w:val="00014C51"/>
    <w:rsid w:val="0002211D"/>
    <w:rsid w:val="00027D2C"/>
    <w:rsid w:val="00027E5B"/>
    <w:rsid w:val="000321AD"/>
    <w:rsid w:val="00032A3A"/>
    <w:rsid w:val="00037461"/>
    <w:rsid w:val="000472AE"/>
    <w:rsid w:val="00051AEE"/>
    <w:rsid w:val="00060A01"/>
    <w:rsid w:val="00064AA9"/>
    <w:rsid w:val="00064BF7"/>
    <w:rsid w:val="000654AA"/>
    <w:rsid w:val="00066B8C"/>
    <w:rsid w:val="00070A54"/>
    <w:rsid w:val="00073FA1"/>
    <w:rsid w:val="000835F5"/>
    <w:rsid w:val="00085887"/>
    <w:rsid w:val="000875BF"/>
    <w:rsid w:val="000911D1"/>
    <w:rsid w:val="000A4FAC"/>
    <w:rsid w:val="000B1331"/>
    <w:rsid w:val="000B37E7"/>
    <w:rsid w:val="000B40A9"/>
    <w:rsid w:val="000B7795"/>
    <w:rsid w:val="000C4546"/>
    <w:rsid w:val="000C45E2"/>
    <w:rsid w:val="000D07C6"/>
    <w:rsid w:val="000D4429"/>
    <w:rsid w:val="000D6DE5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9512D"/>
    <w:rsid w:val="001A135A"/>
    <w:rsid w:val="001A5DBB"/>
    <w:rsid w:val="001A6533"/>
    <w:rsid w:val="001C4FED"/>
    <w:rsid w:val="001C6305"/>
    <w:rsid w:val="001C7DCC"/>
    <w:rsid w:val="001D7E91"/>
    <w:rsid w:val="001E4087"/>
    <w:rsid w:val="001F11DE"/>
    <w:rsid w:val="001F11F3"/>
    <w:rsid w:val="001F3561"/>
    <w:rsid w:val="00205B00"/>
    <w:rsid w:val="00207E2E"/>
    <w:rsid w:val="00207FB7"/>
    <w:rsid w:val="00211C1B"/>
    <w:rsid w:val="00217976"/>
    <w:rsid w:val="00222747"/>
    <w:rsid w:val="002330BB"/>
    <w:rsid w:val="00240A81"/>
    <w:rsid w:val="00245199"/>
    <w:rsid w:val="00254F1D"/>
    <w:rsid w:val="002657BC"/>
    <w:rsid w:val="00267EC8"/>
    <w:rsid w:val="00276128"/>
    <w:rsid w:val="0027733F"/>
    <w:rsid w:val="00291D05"/>
    <w:rsid w:val="002933E5"/>
    <w:rsid w:val="00296DDC"/>
    <w:rsid w:val="002A0D1B"/>
    <w:rsid w:val="002B3D83"/>
    <w:rsid w:val="002B41D8"/>
    <w:rsid w:val="002B430E"/>
    <w:rsid w:val="002B5AB9"/>
    <w:rsid w:val="002B6C87"/>
    <w:rsid w:val="002B734E"/>
    <w:rsid w:val="002C247F"/>
    <w:rsid w:val="002C2EAE"/>
    <w:rsid w:val="002C3665"/>
    <w:rsid w:val="002C3F08"/>
    <w:rsid w:val="002C7582"/>
    <w:rsid w:val="002D3078"/>
    <w:rsid w:val="002D6AC0"/>
    <w:rsid w:val="002E4CB7"/>
    <w:rsid w:val="002F222D"/>
    <w:rsid w:val="00315AB7"/>
    <w:rsid w:val="0032166A"/>
    <w:rsid w:val="00330957"/>
    <w:rsid w:val="0033546E"/>
    <w:rsid w:val="00345162"/>
    <w:rsid w:val="0034524F"/>
    <w:rsid w:val="00355542"/>
    <w:rsid w:val="00355C7E"/>
    <w:rsid w:val="0035688B"/>
    <w:rsid w:val="003618C2"/>
    <w:rsid w:val="00363097"/>
    <w:rsid w:val="00365758"/>
    <w:rsid w:val="003668E3"/>
    <w:rsid w:val="00382043"/>
    <w:rsid w:val="00382E57"/>
    <w:rsid w:val="00390B62"/>
    <w:rsid w:val="003A17E6"/>
    <w:rsid w:val="003A3494"/>
    <w:rsid w:val="003A4C45"/>
    <w:rsid w:val="003A57B5"/>
    <w:rsid w:val="003A6FB0"/>
    <w:rsid w:val="003A71E4"/>
    <w:rsid w:val="003B7F71"/>
    <w:rsid w:val="003D47C6"/>
    <w:rsid w:val="003E17A7"/>
    <w:rsid w:val="003F01E9"/>
    <w:rsid w:val="00400491"/>
    <w:rsid w:val="0040356D"/>
    <w:rsid w:val="00403774"/>
    <w:rsid w:val="00407242"/>
    <w:rsid w:val="00407404"/>
    <w:rsid w:val="00410206"/>
    <w:rsid w:val="004110F5"/>
    <w:rsid w:val="004135EE"/>
    <w:rsid w:val="00435249"/>
    <w:rsid w:val="00435CFF"/>
    <w:rsid w:val="0045089C"/>
    <w:rsid w:val="00450C9B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A71DB"/>
    <w:rsid w:val="004B13BA"/>
    <w:rsid w:val="004C5815"/>
    <w:rsid w:val="004C68A9"/>
    <w:rsid w:val="004C6DB3"/>
    <w:rsid w:val="004D6C15"/>
    <w:rsid w:val="004E0C3F"/>
    <w:rsid w:val="004E3D82"/>
    <w:rsid w:val="004E4CD6"/>
    <w:rsid w:val="004E4DB2"/>
    <w:rsid w:val="004E62F1"/>
    <w:rsid w:val="004E753A"/>
    <w:rsid w:val="004F1872"/>
    <w:rsid w:val="004F3C72"/>
    <w:rsid w:val="00515A6E"/>
    <w:rsid w:val="00516F43"/>
    <w:rsid w:val="005362E6"/>
    <w:rsid w:val="00537A62"/>
    <w:rsid w:val="00540F31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163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4452"/>
    <w:rsid w:val="00624E28"/>
    <w:rsid w:val="00634AF2"/>
    <w:rsid w:val="00641D51"/>
    <w:rsid w:val="00642A2F"/>
    <w:rsid w:val="006439F4"/>
    <w:rsid w:val="00645AC3"/>
    <w:rsid w:val="006546F9"/>
    <w:rsid w:val="0065477D"/>
    <w:rsid w:val="0065606F"/>
    <w:rsid w:val="00656AC4"/>
    <w:rsid w:val="006724BA"/>
    <w:rsid w:val="006748FE"/>
    <w:rsid w:val="00676914"/>
    <w:rsid w:val="00687A0C"/>
    <w:rsid w:val="00687B3A"/>
    <w:rsid w:val="00690B60"/>
    <w:rsid w:val="00692DD7"/>
    <w:rsid w:val="006951F4"/>
    <w:rsid w:val="006A1643"/>
    <w:rsid w:val="006B0CA3"/>
    <w:rsid w:val="006C02FA"/>
    <w:rsid w:val="006D108C"/>
    <w:rsid w:val="006D15B6"/>
    <w:rsid w:val="006D3B63"/>
    <w:rsid w:val="006D6805"/>
    <w:rsid w:val="006E57F3"/>
    <w:rsid w:val="006E5C19"/>
    <w:rsid w:val="0070282B"/>
    <w:rsid w:val="00705814"/>
    <w:rsid w:val="00705FB5"/>
    <w:rsid w:val="007066B1"/>
    <w:rsid w:val="00713D44"/>
    <w:rsid w:val="007229EC"/>
    <w:rsid w:val="007278FE"/>
    <w:rsid w:val="007327FE"/>
    <w:rsid w:val="00747FD9"/>
    <w:rsid w:val="007512C7"/>
    <w:rsid w:val="00752936"/>
    <w:rsid w:val="0076201E"/>
    <w:rsid w:val="00763A89"/>
    <w:rsid w:val="00764497"/>
    <w:rsid w:val="0077242A"/>
    <w:rsid w:val="007740E5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951ED"/>
    <w:rsid w:val="007A5EE5"/>
    <w:rsid w:val="007A7E7B"/>
    <w:rsid w:val="007B1B01"/>
    <w:rsid w:val="007B2F12"/>
    <w:rsid w:val="007B5226"/>
    <w:rsid w:val="007C277B"/>
    <w:rsid w:val="007C37F0"/>
    <w:rsid w:val="007C6E53"/>
    <w:rsid w:val="007D5CC1"/>
    <w:rsid w:val="007E10C6"/>
    <w:rsid w:val="007E1288"/>
    <w:rsid w:val="007F098D"/>
    <w:rsid w:val="007F4B97"/>
    <w:rsid w:val="007F7A4D"/>
    <w:rsid w:val="008000F0"/>
    <w:rsid w:val="00801B83"/>
    <w:rsid w:val="008022B5"/>
    <w:rsid w:val="00803798"/>
    <w:rsid w:val="00806EAD"/>
    <w:rsid w:val="00820D1B"/>
    <w:rsid w:val="00823333"/>
    <w:rsid w:val="00823E5A"/>
    <w:rsid w:val="00824A86"/>
    <w:rsid w:val="00827A34"/>
    <w:rsid w:val="00830532"/>
    <w:rsid w:val="00835D95"/>
    <w:rsid w:val="008423FF"/>
    <w:rsid w:val="00854EFA"/>
    <w:rsid w:val="00857FC8"/>
    <w:rsid w:val="0086651C"/>
    <w:rsid w:val="00876A3F"/>
    <w:rsid w:val="0088272E"/>
    <w:rsid w:val="0088503C"/>
    <w:rsid w:val="008B26D0"/>
    <w:rsid w:val="008B3964"/>
    <w:rsid w:val="008B6331"/>
    <w:rsid w:val="008E5E59"/>
    <w:rsid w:val="008F50B7"/>
    <w:rsid w:val="0092010D"/>
    <w:rsid w:val="00920199"/>
    <w:rsid w:val="00921868"/>
    <w:rsid w:val="0094149E"/>
    <w:rsid w:val="00941875"/>
    <w:rsid w:val="009511FB"/>
    <w:rsid w:val="00951F6B"/>
    <w:rsid w:val="0095275E"/>
    <w:rsid w:val="009528CA"/>
    <w:rsid w:val="00954E45"/>
    <w:rsid w:val="00956CCB"/>
    <w:rsid w:val="00965998"/>
    <w:rsid w:val="00986239"/>
    <w:rsid w:val="009A179F"/>
    <w:rsid w:val="009E35D2"/>
    <w:rsid w:val="009F4070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75675"/>
    <w:rsid w:val="00A76E53"/>
    <w:rsid w:val="00A8248E"/>
    <w:rsid w:val="00A83EBD"/>
    <w:rsid w:val="00A865E4"/>
    <w:rsid w:val="00A9607B"/>
    <w:rsid w:val="00A96C48"/>
    <w:rsid w:val="00AA2A29"/>
    <w:rsid w:val="00AA33BD"/>
    <w:rsid w:val="00AA7169"/>
    <w:rsid w:val="00AB2091"/>
    <w:rsid w:val="00AC695F"/>
    <w:rsid w:val="00AD0669"/>
    <w:rsid w:val="00AD208A"/>
    <w:rsid w:val="00AD4A3C"/>
    <w:rsid w:val="00AE0979"/>
    <w:rsid w:val="00AE3177"/>
    <w:rsid w:val="00AE7DC0"/>
    <w:rsid w:val="00AF052B"/>
    <w:rsid w:val="00AF61EB"/>
    <w:rsid w:val="00B129E4"/>
    <w:rsid w:val="00B14050"/>
    <w:rsid w:val="00B154A3"/>
    <w:rsid w:val="00B43F9B"/>
    <w:rsid w:val="00B44FF6"/>
    <w:rsid w:val="00B5209B"/>
    <w:rsid w:val="00B542D4"/>
    <w:rsid w:val="00B54421"/>
    <w:rsid w:val="00B561E8"/>
    <w:rsid w:val="00B56EC6"/>
    <w:rsid w:val="00B60809"/>
    <w:rsid w:val="00B642B8"/>
    <w:rsid w:val="00B672F1"/>
    <w:rsid w:val="00B67E2E"/>
    <w:rsid w:val="00B77D48"/>
    <w:rsid w:val="00B817E2"/>
    <w:rsid w:val="00B87BB9"/>
    <w:rsid w:val="00BB03B6"/>
    <w:rsid w:val="00BB6C9A"/>
    <w:rsid w:val="00BB70FB"/>
    <w:rsid w:val="00BE023D"/>
    <w:rsid w:val="00BF22FC"/>
    <w:rsid w:val="00C00DA5"/>
    <w:rsid w:val="00C1245E"/>
    <w:rsid w:val="00C14D00"/>
    <w:rsid w:val="00C158DE"/>
    <w:rsid w:val="00C228C5"/>
    <w:rsid w:val="00C24EA8"/>
    <w:rsid w:val="00C26026"/>
    <w:rsid w:val="00C33468"/>
    <w:rsid w:val="00C3475E"/>
    <w:rsid w:val="00C40C06"/>
    <w:rsid w:val="00C55E91"/>
    <w:rsid w:val="00C574E2"/>
    <w:rsid w:val="00C70CA1"/>
    <w:rsid w:val="00C725D4"/>
    <w:rsid w:val="00C73CA0"/>
    <w:rsid w:val="00C77F7D"/>
    <w:rsid w:val="00C90A7A"/>
    <w:rsid w:val="00C93F61"/>
    <w:rsid w:val="00C94464"/>
    <w:rsid w:val="00C953C9"/>
    <w:rsid w:val="00CA056D"/>
    <w:rsid w:val="00CA401A"/>
    <w:rsid w:val="00CB27ED"/>
    <w:rsid w:val="00CB61D6"/>
    <w:rsid w:val="00CD3281"/>
    <w:rsid w:val="00CD4588"/>
    <w:rsid w:val="00CD584F"/>
    <w:rsid w:val="00CD587A"/>
    <w:rsid w:val="00CE4D88"/>
    <w:rsid w:val="00CE6C4B"/>
    <w:rsid w:val="00CF12C6"/>
    <w:rsid w:val="00CF1386"/>
    <w:rsid w:val="00CF2B2F"/>
    <w:rsid w:val="00CF6292"/>
    <w:rsid w:val="00CF6B12"/>
    <w:rsid w:val="00D02EB8"/>
    <w:rsid w:val="00D14B3F"/>
    <w:rsid w:val="00D152E4"/>
    <w:rsid w:val="00D1753D"/>
    <w:rsid w:val="00D23EFA"/>
    <w:rsid w:val="00D3421E"/>
    <w:rsid w:val="00D34B66"/>
    <w:rsid w:val="00D44188"/>
    <w:rsid w:val="00D443FF"/>
    <w:rsid w:val="00D4494C"/>
    <w:rsid w:val="00D50DB6"/>
    <w:rsid w:val="00D57D62"/>
    <w:rsid w:val="00D63339"/>
    <w:rsid w:val="00D761E8"/>
    <w:rsid w:val="00D76ACC"/>
    <w:rsid w:val="00D76D23"/>
    <w:rsid w:val="00D83177"/>
    <w:rsid w:val="00D8506D"/>
    <w:rsid w:val="00D8683E"/>
    <w:rsid w:val="00D90307"/>
    <w:rsid w:val="00D97830"/>
    <w:rsid w:val="00DA3FFC"/>
    <w:rsid w:val="00DA489D"/>
    <w:rsid w:val="00DA48D3"/>
    <w:rsid w:val="00DB08E2"/>
    <w:rsid w:val="00DB0A35"/>
    <w:rsid w:val="00DB228F"/>
    <w:rsid w:val="00DB518B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211DB"/>
    <w:rsid w:val="00E23856"/>
    <w:rsid w:val="00E269E9"/>
    <w:rsid w:val="00E33D68"/>
    <w:rsid w:val="00E36940"/>
    <w:rsid w:val="00E378F6"/>
    <w:rsid w:val="00E42AED"/>
    <w:rsid w:val="00E4451A"/>
    <w:rsid w:val="00E46E6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6CA"/>
    <w:rsid w:val="00F239D1"/>
    <w:rsid w:val="00F322E1"/>
    <w:rsid w:val="00F342F7"/>
    <w:rsid w:val="00F352D5"/>
    <w:rsid w:val="00F360A2"/>
    <w:rsid w:val="00F40FEC"/>
    <w:rsid w:val="00F42549"/>
    <w:rsid w:val="00F453FC"/>
    <w:rsid w:val="00F56EE7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02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8248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453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marketing-4126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prbookshop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marketing-41330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viewer/marketingovye-issledovaniya-teoriya-i-praktika-42598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marketing-39323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C249A-A230-4998-AFEA-78AC8E01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8384</Words>
  <Characters>47795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56067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2621484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https://biblio-online.ru/viewer/marketing-413306</vt:lpwstr>
      </vt:variant>
      <vt:variant>
        <vt:lpwstr>page/1</vt:lpwstr>
      </vt:variant>
      <vt:variant>
        <vt:i4>8060963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https://biblio-online.ru/viewer/marketingovye-issledovaniya-teoriya-i-praktika-425984</vt:lpwstr>
      </vt:variant>
      <vt:variant>
        <vt:lpwstr>page/1</vt:lpwstr>
      </vt:variant>
      <vt:variant>
        <vt:i4>2424872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https://biblio-online.ru/viewer/marketing-393232</vt:lpwstr>
      </vt:variant>
      <vt:variant>
        <vt:lpwstr>page/1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https://biblio-online.ru/viewer/marketing-412600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dcterms:created xsi:type="dcterms:W3CDTF">2022-07-01T16:27:00Z</dcterms:created>
  <dcterms:modified xsi:type="dcterms:W3CDTF">2023-06-05T07:52:00Z</dcterms:modified>
</cp:coreProperties>
</file>